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28EA6" w14:textId="77777777" w:rsidR="00BA4016" w:rsidRDefault="00BA4016" w:rsidP="00BA4016">
      <w:pPr>
        <w:tabs>
          <w:tab w:val="left" w:pos="3162"/>
        </w:tabs>
        <w:bidi/>
        <w:jc w:val="center"/>
        <w:rPr>
          <w:rFonts w:cs="B Nazanin" w:hint="cs"/>
          <w:b/>
          <w:bCs/>
          <w:sz w:val="44"/>
          <w:szCs w:val="44"/>
          <w:rtl/>
          <w:lang w:bidi="fa-IR"/>
        </w:rPr>
      </w:pPr>
    </w:p>
    <w:p w14:paraId="3D976653" w14:textId="77777777" w:rsidR="00BA4016" w:rsidRPr="00534058" w:rsidRDefault="00BA4016" w:rsidP="00BA4016">
      <w:pPr>
        <w:tabs>
          <w:tab w:val="left" w:pos="3162"/>
        </w:tabs>
        <w:bidi/>
        <w:jc w:val="center"/>
        <w:rPr>
          <w:rFonts w:ascii="IranNastaliq" w:hAnsi="IranNastaliq" w:cs="IranNastaliq" w:hint="cs"/>
          <w:b/>
          <w:bCs/>
          <w:sz w:val="72"/>
          <w:szCs w:val="72"/>
          <w:rtl/>
        </w:rPr>
      </w:pPr>
      <w:r w:rsidRPr="00534058">
        <w:rPr>
          <w:rFonts w:ascii="IranNastaliq" w:hAnsi="IranNastaliq" w:cs="IranNastaliq"/>
          <w:b/>
          <w:bCs/>
          <w:sz w:val="72"/>
          <w:szCs w:val="72"/>
          <w:rtl/>
        </w:rPr>
        <w:t xml:space="preserve">راهنماي آموزشی – پژوهشی دانشجویان </w:t>
      </w:r>
      <w:r w:rsidRPr="00534058">
        <w:rPr>
          <w:rFonts w:ascii="IranNastaliq" w:hAnsi="IranNastaliq" w:cs="IranNastaliq" w:hint="cs"/>
          <w:b/>
          <w:bCs/>
          <w:sz w:val="72"/>
          <w:szCs w:val="72"/>
          <w:rtl/>
        </w:rPr>
        <w:t>کارشناسی ارشد</w:t>
      </w:r>
    </w:p>
    <w:p w14:paraId="743D46D4" w14:textId="77777777" w:rsidR="00BA4016" w:rsidRPr="00534058" w:rsidRDefault="00BA4016" w:rsidP="00BA4016">
      <w:pPr>
        <w:tabs>
          <w:tab w:val="left" w:pos="3162"/>
        </w:tabs>
        <w:bidi/>
        <w:jc w:val="center"/>
        <w:rPr>
          <w:rFonts w:ascii="IranNastaliq" w:hAnsi="IranNastaliq" w:cs="IranNastaliq" w:hint="cs"/>
          <w:b/>
          <w:bCs/>
          <w:sz w:val="72"/>
          <w:szCs w:val="72"/>
          <w:rtl/>
        </w:rPr>
      </w:pPr>
      <w:r w:rsidRPr="00534058">
        <w:rPr>
          <w:rFonts w:ascii="IranNastaliq" w:hAnsi="IranNastaliq" w:cs="IranNastaliq"/>
          <w:b/>
          <w:bCs/>
          <w:sz w:val="72"/>
          <w:szCs w:val="72"/>
          <w:rtl/>
        </w:rPr>
        <w:t xml:space="preserve"> زبان و ادبیات فارسی</w:t>
      </w:r>
    </w:p>
    <w:p w14:paraId="6DD33A8F" w14:textId="77777777" w:rsidR="00BA4016" w:rsidRPr="00534058" w:rsidRDefault="00BA4016" w:rsidP="00BA4016">
      <w:pPr>
        <w:tabs>
          <w:tab w:val="left" w:pos="3162"/>
        </w:tabs>
        <w:bidi/>
        <w:jc w:val="center"/>
        <w:rPr>
          <w:rFonts w:ascii="IranNastaliq" w:hAnsi="IranNastaliq" w:cs="IranNastaliq" w:hint="cs"/>
          <w:b/>
          <w:bCs/>
          <w:sz w:val="72"/>
          <w:szCs w:val="72"/>
          <w:rtl/>
        </w:rPr>
      </w:pPr>
      <w:r w:rsidRPr="00534058">
        <w:rPr>
          <w:rFonts w:ascii="IranNastaliq" w:hAnsi="IranNastaliq" w:cs="IranNastaliq"/>
          <w:b/>
          <w:bCs/>
          <w:sz w:val="72"/>
          <w:szCs w:val="72"/>
          <w:rtl/>
        </w:rPr>
        <w:t xml:space="preserve"> (همه گرایشها)</w:t>
      </w:r>
    </w:p>
    <w:p w14:paraId="5B7A706A" w14:textId="77777777" w:rsidR="00BA4016" w:rsidRPr="00534058" w:rsidRDefault="00BA4016" w:rsidP="00BA4016">
      <w:pPr>
        <w:tabs>
          <w:tab w:val="left" w:pos="3162"/>
        </w:tabs>
        <w:bidi/>
        <w:jc w:val="center"/>
        <w:rPr>
          <w:rFonts w:ascii="IranNastaliq" w:hAnsi="IranNastaliq" w:cs="IranNastaliq"/>
          <w:b/>
          <w:bCs/>
          <w:sz w:val="54"/>
          <w:szCs w:val="54"/>
          <w:rtl/>
        </w:rPr>
      </w:pPr>
    </w:p>
    <w:p w14:paraId="03378514" w14:textId="77777777" w:rsidR="00BA4016" w:rsidRPr="00534058" w:rsidRDefault="00BA4016" w:rsidP="00BA4016">
      <w:pPr>
        <w:bidi/>
        <w:jc w:val="center"/>
        <w:rPr>
          <w:rFonts w:ascii="IranNastaliq" w:hAnsi="IranNastaliq" w:cs="IranNastaliq" w:hint="cs"/>
          <w:b/>
          <w:bCs/>
          <w:sz w:val="20"/>
          <w:szCs w:val="20"/>
          <w:rtl/>
        </w:rPr>
      </w:pPr>
    </w:p>
    <w:p w14:paraId="03F8F955" w14:textId="77777777" w:rsidR="00BA4016" w:rsidRPr="00534058" w:rsidRDefault="00BA4016" w:rsidP="00BA4016">
      <w:pPr>
        <w:tabs>
          <w:tab w:val="left" w:pos="3162"/>
        </w:tabs>
        <w:bidi/>
        <w:jc w:val="center"/>
        <w:rPr>
          <w:rFonts w:ascii="IranNastaliq" w:hAnsi="IranNastaliq" w:cs="IranNastaliq" w:hint="cs"/>
          <w:b/>
          <w:bCs/>
          <w:sz w:val="20"/>
          <w:szCs w:val="20"/>
          <w:rtl/>
        </w:rPr>
      </w:pPr>
      <w:r w:rsidRPr="00534058">
        <w:rPr>
          <w:rFonts w:ascii="IranNastaliq" w:hAnsi="IranNastaliq" w:cs="IranNastaliq"/>
          <w:b/>
          <w:bCs/>
          <w:sz w:val="20"/>
          <w:szCs w:val="20"/>
          <w:rtl/>
        </w:rPr>
        <w:t>مهرماه 94</w:t>
      </w:r>
    </w:p>
    <w:p w14:paraId="0181D3AE" w14:textId="77777777" w:rsidR="00BA4016" w:rsidRPr="00485098" w:rsidRDefault="00BA4016" w:rsidP="00BA4016">
      <w:pPr>
        <w:tabs>
          <w:tab w:val="left" w:pos="3162"/>
        </w:tabs>
        <w:bidi/>
        <w:jc w:val="center"/>
        <w:rPr>
          <w:rFonts w:cs="Nazanin"/>
          <w:b/>
          <w:bCs/>
          <w:rtl/>
        </w:rPr>
      </w:pPr>
      <w:r w:rsidRPr="00534058">
        <w:rPr>
          <w:rFonts w:cs="Nazanin"/>
          <w:b/>
          <w:bCs/>
          <w:sz w:val="2"/>
          <w:szCs w:val="2"/>
          <w:rtl/>
        </w:rPr>
        <w:br w:type="page"/>
      </w:r>
      <w:r w:rsidRPr="00485098">
        <w:rPr>
          <w:rFonts w:cs="Nazanin" w:hint="cs"/>
          <w:b/>
          <w:bCs/>
          <w:rtl/>
        </w:rPr>
        <w:lastRenderedPageBreak/>
        <w:t>راهنماي مراحل ثبت نام تا فراغت از تحصيل دانشجويان ارشد</w:t>
      </w:r>
    </w:p>
    <w:p w14:paraId="6CA25B3E" w14:textId="77777777" w:rsidR="00BA4016" w:rsidRPr="00485098" w:rsidRDefault="00BA4016" w:rsidP="00BA4016">
      <w:pPr>
        <w:tabs>
          <w:tab w:val="left" w:pos="3162"/>
        </w:tabs>
        <w:bidi/>
        <w:jc w:val="both"/>
        <w:rPr>
          <w:rFonts w:cs="Nazanin"/>
          <w:b/>
          <w:bCs/>
          <w:rtl/>
        </w:rPr>
      </w:pPr>
    </w:p>
    <w:p w14:paraId="2B934E71" w14:textId="77777777" w:rsidR="00BA4016" w:rsidRPr="00485098" w:rsidRDefault="00BA4016" w:rsidP="00BA4016">
      <w:pPr>
        <w:tabs>
          <w:tab w:val="left" w:pos="2239"/>
        </w:tabs>
        <w:bidi/>
        <w:jc w:val="both"/>
        <w:rPr>
          <w:rFonts w:cs="Nazanin"/>
        </w:rPr>
      </w:pPr>
      <w:r w:rsidRPr="00485098">
        <w:rPr>
          <w:rFonts w:cs="Nazanin" w:hint="cs"/>
          <w:rtl/>
        </w:rPr>
        <w:t>1- مراجعه به سايت دانشگاه</w:t>
      </w:r>
      <w:r w:rsidRPr="00485098">
        <w:rPr>
          <w:rFonts w:cs="Nazanin"/>
        </w:rPr>
        <w:t>www.ui.ac.ir</w:t>
      </w:r>
      <w:r w:rsidRPr="00485098">
        <w:rPr>
          <w:rFonts w:cs="Nazanin" w:hint="cs"/>
          <w:rtl/>
        </w:rPr>
        <w:t xml:space="preserve"> و بارگذاري مدارک خواسته شده و اخذ شماره دانشجويي، تحويل مدارک خواسته شده در زمان اعلام شده در سايت به دفتر خدمات آموزشي دانشکده (واقع درطبقه سوم دانشکده ادبيات ،آقاي مرادي شماره تلفن 7934332 ) </w:t>
      </w:r>
    </w:p>
    <w:p w14:paraId="4D351958" w14:textId="77777777" w:rsidR="00BA4016" w:rsidRPr="00485098" w:rsidRDefault="00BA4016" w:rsidP="00BA4016">
      <w:pPr>
        <w:tabs>
          <w:tab w:val="left" w:pos="3162"/>
        </w:tabs>
        <w:bidi/>
        <w:jc w:val="both"/>
        <w:rPr>
          <w:rFonts w:cs="Nazanin"/>
        </w:rPr>
      </w:pPr>
      <w:r w:rsidRPr="00485098">
        <w:rPr>
          <w:rFonts w:cs="Nazanin" w:hint="cs"/>
          <w:rtl/>
        </w:rPr>
        <w:t xml:space="preserve">2- مراجعه به کارشناس آموزشي گروه و اخذ شناسه کاربري و رمز ورود به سامانه دانشجويي گلستان به آدرس   </w:t>
      </w:r>
      <w:hyperlink r:id="rId5" w:history="1">
        <w:r w:rsidRPr="00485098">
          <w:rPr>
            <w:rStyle w:val="Hyperlink"/>
            <w:rFonts w:cs="Nazanin"/>
          </w:rPr>
          <w:t>http://daneshjoo.ui.ac.ir</w:t>
        </w:r>
      </w:hyperlink>
    </w:p>
    <w:p w14:paraId="091A2C13" w14:textId="77777777" w:rsidR="00BA4016" w:rsidRPr="00485098" w:rsidRDefault="00BA4016" w:rsidP="00BA4016">
      <w:pPr>
        <w:tabs>
          <w:tab w:val="left" w:pos="3162"/>
        </w:tabs>
        <w:bidi/>
        <w:jc w:val="both"/>
        <w:rPr>
          <w:rFonts w:cs="Nazanin"/>
          <w:rtl/>
        </w:rPr>
      </w:pPr>
      <w:r w:rsidRPr="00485098">
        <w:rPr>
          <w:rFonts w:cs="Nazanin" w:hint="cs"/>
          <w:rtl/>
        </w:rPr>
        <w:t>3- مراجعه به کارشناس گروه در زمان اعلام شده تقويم آموزشي جهت انتخاب واحد ترم اول (انتخاب واحد ترمهاي بعد توسط شخص دانشجو و در سامانه</w:t>
      </w:r>
      <w:r w:rsidRPr="00485098">
        <w:rPr>
          <w:rFonts w:cs="Nazanin"/>
        </w:rPr>
        <w:t xml:space="preserve"> </w:t>
      </w:r>
      <w:r w:rsidRPr="00485098">
        <w:rPr>
          <w:rFonts w:cs="Nazanin" w:hint="cs"/>
          <w:rtl/>
        </w:rPr>
        <w:t>گلستان انجام مي گردد) چنانچه دانشجو در زمان مقرردر ابتداي هر ترم انتخاب واحد ننمايد، ملزم به پرداخت جريمه  ثبت واحد با تأخيرخواهد بود.</w:t>
      </w:r>
    </w:p>
    <w:p w14:paraId="4C1985FB" w14:textId="77777777" w:rsidR="00BA4016" w:rsidRPr="00485098" w:rsidRDefault="00BA4016" w:rsidP="00BA4016">
      <w:pPr>
        <w:tabs>
          <w:tab w:val="left" w:pos="3162"/>
        </w:tabs>
        <w:bidi/>
        <w:jc w:val="both"/>
        <w:rPr>
          <w:rFonts w:cs="Nazanin"/>
          <w:rtl/>
        </w:rPr>
      </w:pPr>
      <w:r w:rsidRPr="00485098">
        <w:rPr>
          <w:rFonts w:cs="Nazanin" w:hint="cs"/>
          <w:rtl/>
        </w:rPr>
        <w:t>تذکر مهم1: عدم مراجعه براي ثبت نام و انتخاب واحد بدون اطلاع وعذر موجه در يک نيمسال به منزله انصراف از تحصيل است</w:t>
      </w:r>
    </w:p>
    <w:p w14:paraId="0A35C70D" w14:textId="77777777" w:rsidR="00BA4016" w:rsidRPr="00485098" w:rsidRDefault="00BA4016" w:rsidP="00BA4016">
      <w:pPr>
        <w:tabs>
          <w:tab w:val="left" w:pos="3162"/>
        </w:tabs>
        <w:bidi/>
        <w:jc w:val="both"/>
        <w:rPr>
          <w:rFonts w:cs="Nazanin"/>
          <w:rtl/>
        </w:rPr>
      </w:pPr>
      <w:r w:rsidRPr="00485098">
        <w:rPr>
          <w:rFonts w:cs="Nazanin" w:hint="cs"/>
          <w:rtl/>
        </w:rPr>
        <w:t>تذکر مهم2:چنانچه دانشجو در هنگام انتخاب واحد با هرگونه خطايي مواجه شد، در صفحه اول سامانه گلستان راهنماي دانشجو را مطالعه نمايد.همچنين کليه اطلاعات مورد نياز اعم از تقويم دانشگاهي،راهنماي گرفتن خوابگاه، اکانت اينترنت و...در صفحه اول سامانه گلستان وجود دارد.</w:t>
      </w:r>
    </w:p>
    <w:p w14:paraId="4C220188" w14:textId="77777777" w:rsidR="00BA4016" w:rsidRPr="00485098" w:rsidRDefault="00BA4016" w:rsidP="00BA4016">
      <w:pPr>
        <w:tabs>
          <w:tab w:val="left" w:pos="3162"/>
        </w:tabs>
        <w:bidi/>
        <w:jc w:val="both"/>
        <w:rPr>
          <w:rFonts w:cs="Nazanin"/>
          <w:rtl/>
        </w:rPr>
      </w:pPr>
      <w:r w:rsidRPr="00485098">
        <w:rPr>
          <w:rFonts w:cs="Nazanin" w:hint="cs"/>
          <w:rtl/>
        </w:rPr>
        <w:t>تذکر مهم3:دانشجوي تحصيلات تکميلي در هر روز فقط 4 ساعت کلاس مي تواند داشته باشد. خواهشمند است به هيچ عنوان تجميع کلاسها را در يک روز تقاضا نکنيد و جابه جا کردن ساعت يا مکان کلاسها نيز وجود ندارد.</w:t>
      </w:r>
    </w:p>
    <w:p w14:paraId="4FA1A701" w14:textId="77777777" w:rsidR="00BA4016" w:rsidRPr="00485098" w:rsidRDefault="00BA4016" w:rsidP="00BA4016">
      <w:pPr>
        <w:tabs>
          <w:tab w:val="left" w:pos="3162"/>
        </w:tabs>
        <w:bidi/>
        <w:jc w:val="both"/>
        <w:rPr>
          <w:rFonts w:cs="Nazanin"/>
          <w:rtl/>
        </w:rPr>
      </w:pPr>
    </w:p>
    <w:p w14:paraId="0790C116" w14:textId="77777777" w:rsidR="00BA4016" w:rsidRPr="00485098" w:rsidRDefault="00BA4016" w:rsidP="00BA4016">
      <w:pPr>
        <w:tabs>
          <w:tab w:val="left" w:pos="3162"/>
        </w:tabs>
        <w:bidi/>
        <w:jc w:val="both"/>
        <w:rPr>
          <w:rFonts w:cs="Nazanin"/>
          <w:rtl/>
        </w:rPr>
      </w:pPr>
      <w:r w:rsidRPr="00485098">
        <w:rPr>
          <w:rFonts w:cs="Nazanin" w:hint="cs"/>
          <w:rtl/>
        </w:rPr>
        <w:t xml:space="preserve">4- شرکت در کلاسها </w:t>
      </w:r>
    </w:p>
    <w:p w14:paraId="574C15CC" w14:textId="77777777" w:rsidR="00BA4016" w:rsidRPr="00485098" w:rsidRDefault="00BA4016" w:rsidP="00BA4016">
      <w:pPr>
        <w:tabs>
          <w:tab w:val="left" w:pos="3162"/>
        </w:tabs>
        <w:bidi/>
        <w:jc w:val="both"/>
        <w:rPr>
          <w:rFonts w:cs="Nazanin"/>
          <w:rtl/>
        </w:rPr>
      </w:pPr>
      <w:r w:rsidRPr="00485098">
        <w:rPr>
          <w:rFonts w:cs="Nazanin" w:hint="cs"/>
          <w:rtl/>
        </w:rPr>
        <w:t>5-شرکت در امتحانات طبق تقويم اعلام شده در تابلوي تحصيلات تکميلي گروه و سامانه گلستان و امضاي فرم صورت جلسه امتحانات (امضا نکردن فرم صورت جلسه به منزله غيبت در امتحانات است).</w:t>
      </w:r>
    </w:p>
    <w:p w14:paraId="1CED24C7" w14:textId="77777777" w:rsidR="00BA4016" w:rsidRPr="00485098" w:rsidRDefault="00BA4016" w:rsidP="00BA4016">
      <w:pPr>
        <w:tabs>
          <w:tab w:val="left" w:pos="3162"/>
        </w:tabs>
        <w:bidi/>
        <w:jc w:val="both"/>
        <w:rPr>
          <w:rFonts w:cs="Nazanin"/>
          <w:rtl/>
        </w:rPr>
      </w:pPr>
      <w:r w:rsidRPr="00485098">
        <w:rPr>
          <w:rFonts w:cs="Nazanin" w:hint="cs"/>
          <w:b/>
          <w:bCs/>
          <w:rtl/>
        </w:rPr>
        <w:t>تذکر مهم</w:t>
      </w:r>
      <w:r w:rsidRPr="00485098">
        <w:rPr>
          <w:rFonts w:cs="Nazanin" w:hint="cs"/>
          <w:rtl/>
        </w:rPr>
        <w:t xml:space="preserve">:غيبت </w:t>
      </w:r>
      <w:r w:rsidRPr="00485098">
        <w:rPr>
          <w:rFonts w:cs="Nazanin" w:hint="cs"/>
          <w:b/>
          <w:bCs/>
          <w:rtl/>
        </w:rPr>
        <w:t xml:space="preserve">غير موجه </w:t>
      </w:r>
      <w:r w:rsidRPr="00485098">
        <w:rPr>
          <w:rFonts w:cs="Nazanin" w:hint="cs"/>
          <w:rtl/>
        </w:rPr>
        <w:t xml:space="preserve">در امتحانات پايان ترم منجر به اخذ </w:t>
      </w:r>
      <w:r w:rsidRPr="00485098">
        <w:rPr>
          <w:rFonts w:cs="Nazanin" w:hint="cs"/>
          <w:b/>
          <w:bCs/>
          <w:rtl/>
        </w:rPr>
        <w:t>نمره صفر</w:t>
      </w:r>
      <w:r w:rsidRPr="00485098">
        <w:rPr>
          <w:rFonts w:cs="Nazanin" w:hint="cs"/>
          <w:rtl/>
        </w:rPr>
        <w:t xml:space="preserve"> در آن درس مي شود.</w:t>
      </w:r>
    </w:p>
    <w:p w14:paraId="50A8AED3" w14:textId="77777777" w:rsidR="00BA4016" w:rsidRPr="00485098" w:rsidRDefault="00BA4016" w:rsidP="00BA4016">
      <w:pPr>
        <w:tabs>
          <w:tab w:val="left" w:pos="3162"/>
        </w:tabs>
        <w:bidi/>
        <w:jc w:val="both"/>
        <w:rPr>
          <w:rFonts w:cs="Nazanin"/>
          <w:rtl/>
        </w:rPr>
      </w:pPr>
      <w:r w:rsidRPr="00485098">
        <w:rPr>
          <w:rFonts w:cs="Nazanin" w:hint="cs"/>
          <w:rtl/>
        </w:rPr>
        <w:t xml:space="preserve">غيبت </w:t>
      </w:r>
      <w:r w:rsidRPr="00485098">
        <w:rPr>
          <w:rFonts w:cs="Nazanin" w:hint="cs"/>
          <w:b/>
          <w:bCs/>
          <w:rtl/>
        </w:rPr>
        <w:t>موجه</w:t>
      </w:r>
      <w:r w:rsidRPr="00485098">
        <w:rPr>
          <w:rFonts w:cs="Nazanin" w:hint="cs"/>
          <w:rtl/>
        </w:rPr>
        <w:t xml:space="preserve"> در امتحانات پايان ترم منجر به </w:t>
      </w:r>
      <w:r w:rsidRPr="00485098">
        <w:rPr>
          <w:rFonts w:cs="Nazanin" w:hint="cs"/>
          <w:b/>
          <w:bCs/>
          <w:rtl/>
        </w:rPr>
        <w:t>حذف درس</w:t>
      </w:r>
      <w:r w:rsidRPr="00485098">
        <w:rPr>
          <w:rFonts w:cs="Nazanin" w:hint="cs"/>
          <w:rtl/>
        </w:rPr>
        <w:t xml:space="preserve"> مي شود.</w:t>
      </w:r>
    </w:p>
    <w:p w14:paraId="7247A7E5" w14:textId="77777777" w:rsidR="00BA4016" w:rsidRPr="00485098" w:rsidRDefault="00BA4016" w:rsidP="00BA4016">
      <w:pPr>
        <w:tabs>
          <w:tab w:val="left" w:pos="3162"/>
        </w:tabs>
        <w:bidi/>
        <w:jc w:val="both"/>
        <w:rPr>
          <w:rFonts w:cs="Nazanin"/>
          <w:rtl/>
        </w:rPr>
      </w:pPr>
      <w:r w:rsidRPr="00485098">
        <w:rPr>
          <w:rFonts w:cs="Nazanin" w:hint="cs"/>
          <w:rtl/>
        </w:rPr>
        <w:t xml:space="preserve">6-انتخاب واحد ترم دوم طبق برنامه اعلام شده در تابلوي تحصيلات تکميلي گروه </w:t>
      </w:r>
    </w:p>
    <w:p w14:paraId="4200F4D3" w14:textId="77777777" w:rsidR="00BA4016" w:rsidRPr="00485098" w:rsidRDefault="00BA4016" w:rsidP="00BA4016">
      <w:pPr>
        <w:tabs>
          <w:tab w:val="left" w:pos="3162"/>
        </w:tabs>
        <w:bidi/>
        <w:jc w:val="both"/>
        <w:rPr>
          <w:rFonts w:cs="Nazanin"/>
          <w:rtl/>
        </w:rPr>
      </w:pPr>
      <w:r w:rsidRPr="00485098">
        <w:rPr>
          <w:rFonts w:cs="Nazanin" w:hint="cs"/>
          <w:rtl/>
        </w:rPr>
        <w:t>7-دانشجوي کارشناسي ارشد (صرفا پژوهش محور) تا نيمه ترم دوم بايد نسبت به انتخاب استاد راهنماي پايان نامه اقدام نمايد.</w:t>
      </w:r>
    </w:p>
    <w:p w14:paraId="39BD2D93" w14:textId="77777777" w:rsidR="00BA4016" w:rsidRPr="00485098" w:rsidRDefault="00BA4016" w:rsidP="00BA4016">
      <w:pPr>
        <w:tabs>
          <w:tab w:val="left" w:pos="3162"/>
        </w:tabs>
        <w:bidi/>
        <w:jc w:val="both"/>
        <w:rPr>
          <w:rFonts w:cs="Nazanin"/>
          <w:rtl/>
        </w:rPr>
      </w:pPr>
      <w:r w:rsidRPr="00485098">
        <w:rPr>
          <w:rFonts w:cs="Nazanin" w:hint="cs"/>
          <w:rtl/>
        </w:rPr>
        <w:t>(مراجعه به کارشناس گروه و پر کردن فرم مربوط و تحويل به معاون تحصيلات تکميلي گروه)</w:t>
      </w:r>
    </w:p>
    <w:p w14:paraId="298A41F6" w14:textId="77777777" w:rsidR="00BA4016" w:rsidRPr="00485098" w:rsidRDefault="00BA4016" w:rsidP="00BA4016">
      <w:pPr>
        <w:tabs>
          <w:tab w:val="left" w:pos="3162"/>
        </w:tabs>
        <w:bidi/>
        <w:jc w:val="both"/>
        <w:rPr>
          <w:rFonts w:cs="Nazanin"/>
          <w:rtl/>
        </w:rPr>
      </w:pPr>
      <w:r w:rsidRPr="00485098">
        <w:rPr>
          <w:rFonts w:cs="Nazanin" w:hint="cs"/>
          <w:b/>
          <w:bCs/>
          <w:rtl/>
        </w:rPr>
        <w:t>تذکر مهم</w:t>
      </w:r>
      <w:r w:rsidRPr="00485098">
        <w:rPr>
          <w:rFonts w:cs="Nazanin" w:hint="cs"/>
          <w:rtl/>
        </w:rPr>
        <w:t>:دانشجوي آموزش محور صرفا با انتخاب واحد سمينار در ترم چهارم با کد استاد مربوط، استاد راهنما را انتخاب خواهد کرد.</w:t>
      </w:r>
    </w:p>
    <w:p w14:paraId="381140E0" w14:textId="77777777" w:rsidR="00BA4016" w:rsidRPr="00485098" w:rsidRDefault="00BA4016" w:rsidP="00BA4016">
      <w:pPr>
        <w:tabs>
          <w:tab w:val="left" w:pos="3162"/>
        </w:tabs>
        <w:bidi/>
        <w:jc w:val="both"/>
        <w:rPr>
          <w:rFonts w:cs="Nazanin"/>
          <w:rtl/>
        </w:rPr>
      </w:pPr>
      <w:r w:rsidRPr="00485098">
        <w:rPr>
          <w:rFonts w:cs="Nazanin" w:hint="cs"/>
          <w:rtl/>
        </w:rPr>
        <w:t>8- تاپايان ترم دوم نسبت به پيشنهاد موضوع و استاد مشاوراقدام کند .(مراجعه به کارشناس گروه وپر کردن فرم پيشنهاد موضوع پايان نامه و استاد مشاور و تحويل به معاون تحصيلات تکميلي گروه ).</w:t>
      </w:r>
    </w:p>
    <w:p w14:paraId="08F2A84C" w14:textId="77777777" w:rsidR="00BA4016" w:rsidRPr="00485098" w:rsidRDefault="00BA4016" w:rsidP="00BA4016">
      <w:pPr>
        <w:tabs>
          <w:tab w:val="left" w:pos="3162"/>
        </w:tabs>
        <w:bidi/>
        <w:jc w:val="both"/>
        <w:rPr>
          <w:rFonts w:cs="Nazanin"/>
          <w:rtl/>
        </w:rPr>
      </w:pPr>
      <w:r w:rsidRPr="00485098">
        <w:rPr>
          <w:rFonts w:cs="Nazanin" w:hint="cs"/>
          <w:rtl/>
        </w:rPr>
        <w:t>9- در ابتداي ترم سوم دانشجوي پژوهش محور بايد نسبت به ارائه طرح پيشنهادي خود (پروپوزال) که فرم آن در سايت دانشگاه موجود است، اقدام کند و چهار نسخه از آن را که به امضاي دانشجو، استادان راهنما و مشاور رسيده است در اختيار نماينده تحصيلات تکميلي گروه آموزشي قرار دهد.</w:t>
      </w:r>
    </w:p>
    <w:p w14:paraId="602F13B2" w14:textId="77777777" w:rsidR="00BA4016" w:rsidRPr="00485098" w:rsidRDefault="00BA4016" w:rsidP="00BA4016">
      <w:pPr>
        <w:tabs>
          <w:tab w:val="left" w:pos="3162"/>
        </w:tabs>
        <w:bidi/>
        <w:jc w:val="both"/>
        <w:rPr>
          <w:rFonts w:cs="Nazanin"/>
          <w:rtl/>
        </w:rPr>
      </w:pPr>
      <w:r w:rsidRPr="00485098">
        <w:rPr>
          <w:rFonts w:cs="Nazanin" w:hint="cs"/>
          <w:rtl/>
        </w:rPr>
        <w:t xml:space="preserve">10-در صورت تصويب طرح پيشنهادي در شوراي تحصيلات تکميلي گروه، لازم است دانشجو 4 نسخه به صورت فيزيکي و يک فايل </w:t>
      </w:r>
      <w:r w:rsidRPr="00485098">
        <w:rPr>
          <w:rFonts w:cs="Nazanin"/>
        </w:rPr>
        <w:t>word</w:t>
      </w:r>
      <w:r w:rsidRPr="00485098">
        <w:rPr>
          <w:rFonts w:cs="Nazanin" w:hint="cs"/>
          <w:rtl/>
        </w:rPr>
        <w:t xml:space="preserve"> از طرح پيشنهادي خود را که به امضاي نماينده تحصيلات تکميلي گروه و مدير گروه آموزشي رسيده است همراه با نامه مدير گروه تحويل گرفته و آن را براي طرح در شوراي تحصيلات تکميلي دانشکده در اختيار کارشناس تحصيلات تکميلي دانشکده (طبقه سوم دانشکده ادبيات  خانم عبدليان تلفن 7933155 ) قرار دهد.</w:t>
      </w:r>
    </w:p>
    <w:p w14:paraId="09137453" w14:textId="77777777" w:rsidR="00BA4016" w:rsidRPr="00485098" w:rsidRDefault="00BA4016" w:rsidP="00BA4016">
      <w:pPr>
        <w:tabs>
          <w:tab w:val="left" w:pos="3162"/>
        </w:tabs>
        <w:bidi/>
        <w:jc w:val="both"/>
        <w:rPr>
          <w:rFonts w:cs="Nazanin"/>
          <w:rtl/>
        </w:rPr>
      </w:pPr>
      <w:r w:rsidRPr="00485098">
        <w:rPr>
          <w:rFonts w:cs="Nazanin" w:hint="cs"/>
          <w:rtl/>
        </w:rPr>
        <w:t xml:space="preserve">11- لازم است دانشجو اصلاحات پيشنهاد شده توسط تحصيلات تکميلي دانشکده را که توسط نماينده تحصيلات تکميلي گروه در اختيار وي قرار مي گيرد، به طور کامل به انجام رسانده و آن را مجددا براي تأييد انجام اصلاحات به نماينده تحصيلات تکميلي گروه تحويل دهد. </w:t>
      </w:r>
    </w:p>
    <w:p w14:paraId="4A6253C4" w14:textId="77777777" w:rsidR="00BA4016" w:rsidRPr="00485098" w:rsidRDefault="00BA4016" w:rsidP="00BA4016">
      <w:pPr>
        <w:tabs>
          <w:tab w:val="left" w:pos="3162"/>
        </w:tabs>
        <w:bidi/>
        <w:jc w:val="both"/>
        <w:rPr>
          <w:rFonts w:cs="Nazanin"/>
          <w:rtl/>
        </w:rPr>
      </w:pPr>
      <w:r w:rsidRPr="00485098">
        <w:rPr>
          <w:rFonts w:cs="Nazanin" w:hint="cs"/>
          <w:rtl/>
        </w:rPr>
        <w:t xml:space="preserve">12- پس از تأييد انجام اصلاحات توسط نماينده تحصيلات تکميلي گروه 1 نسخه فيزيکي و يک نسخه </w:t>
      </w:r>
      <w:r w:rsidRPr="00485098">
        <w:rPr>
          <w:rFonts w:cs="Nazanin"/>
        </w:rPr>
        <w:t>word</w:t>
      </w:r>
      <w:r w:rsidRPr="00485098">
        <w:rPr>
          <w:rFonts w:cs="Nazanin" w:hint="cs"/>
          <w:rtl/>
        </w:rPr>
        <w:t xml:space="preserve"> از طرح پيشنهادي اصلاح شده به کارشناس تحصيلات تکميلي دانشکده تحويل داده شود . </w:t>
      </w:r>
    </w:p>
    <w:p w14:paraId="39346836" w14:textId="77777777" w:rsidR="00BA4016" w:rsidRPr="00485098" w:rsidRDefault="00BA4016" w:rsidP="00BA4016">
      <w:pPr>
        <w:tabs>
          <w:tab w:val="left" w:pos="3162"/>
        </w:tabs>
        <w:bidi/>
        <w:jc w:val="both"/>
        <w:rPr>
          <w:rFonts w:cs="Nazanin"/>
          <w:rtl/>
        </w:rPr>
      </w:pPr>
      <w:r w:rsidRPr="00485098">
        <w:rPr>
          <w:rFonts w:cs="Nazanin" w:hint="cs"/>
          <w:rtl/>
        </w:rPr>
        <w:t>13- پس از ابلاغ تصويب طرح پيشنهادي از طرف معاون پژوهشي و تحصيلات تکميلي دانشکده به دانشجو، او مي تواند تحقيق خود را بر مبنا ي طرح مصوب آغاز کند.</w:t>
      </w:r>
    </w:p>
    <w:p w14:paraId="2A8EA993" w14:textId="77777777" w:rsidR="00BA4016" w:rsidRPr="00485098" w:rsidRDefault="00BA4016" w:rsidP="00BA4016">
      <w:pPr>
        <w:tabs>
          <w:tab w:val="left" w:pos="3162"/>
        </w:tabs>
        <w:bidi/>
        <w:jc w:val="both"/>
        <w:rPr>
          <w:rFonts w:cs="Nazanin"/>
          <w:rtl/>
        </w:rPr>
      </w:pPr>
      <w:r w:rsidRPr="00485098">
        <w:rPr>
          <w:rFonts w:cs="Nazanin" w:hint="cs"/>
          <w:b/>
          <w:bCs/>
          <w:rtl/>
        </w:rPr>
        <w:t xml:space="preserve"> تذکر مهم</w:t>
      </w:r>
      <w:r w:rsidRPr="00485098">
        <w:rPr>
          <w:rFonts w:cs="Nazanin" w:hint="cs"/>
          <w:rtl/>
        </w:rPr>
        <w:t xml:space="preserve"> : چنانچه تا پايان ترم سوم دانشجو موفق به گرفتن تصويب طرح پيشنهادي از شوراي تحصيلات تکميلي دانشکده نشده باشد اجازه انتخاب واحد ترم چهارم را نخواهد داشت . </w:t>
      </w:r>
    </w:p>
    <w:p w14:paraId="3E0C2A98" w14:textId="77777777" w:rsidR="00BA4016" w:rsidRPr="00485098" w:rsidRDefault="00BA4016" w:rsidP="00BA4016">
      <w:pPr>
        <w:tabs>
          <w:tab w:val="left" w:pos="3162"/>
        </w:tabs>
        <w:bidi/>
        <w:jc w:val="both"/>
        <w:rPr>
          <w:rFonts w:cs="Nazanin"/>
          <w:rtl/>
        </w:rPr>
      </w:pPr>
    </w:p>
    <w:p w14:paraId="73CAD9EA" w14:textId="77777777" w:rsidR="00BA4016" w:rsidRPr="00485098" w:rsidRDefault="00BA4016" w:rsidP="00BA4016">
      <w:pPr>
        <w:bidi/>
        <w:jc w:val="both"/>
        <w:rPr>
          <w:rFonts w:cs="Nazanin"/>
          <w:rtl/>
        </w:rPr>
      </w:pPr>
      <w:r w:rsidRPr="00485098">
        <w:rPr>
          <w:rFonts w:cs="Nazanin" w:hint="cs"/>
          <w:rtl/>
        </w:rPr>
        <w:t xml:space="preserve">14-پس از تصويب طرح پيشنهادي لازم است دانشجو با مراجعه به کارشناس گروه، فرم تأييد و پرداخت هزينه تهيه پايان نامه دانشجويان تحصيلات تکميلي را تحويل گرفته وپس از امضاي استاد راهنما و مدير گروه و ذکر شماره حساب سيباي  بانک ملي، فرم را به کارشناس تحصيلات تکميلي دانشکده تحويل دهد. پس از پايان تحصيلات اين کمک هزينه به حساب </w:t>
      </w:r>
      <w:r w:rsidRPr="00485098">
        <w:rPr>
          <w:rFonts w:cs="Nazanin" w:hint="cs"/>
          <w:u w:val="single"/>
          <w:rtl/>
        </w:rPr>
        <w:t>دانشجو</w:t>
      </w:r>
      <w:r w:rsidRPr="00485098">
        <w:rPr>
          <w:rFonts w:cs="Nazanin" w:hint="cs"/>
          <w:rtl/>
        </w:rPr>
        <w:t xml:space="preserve"> واريز مي شود.</w:t>
      </w:r>
    </w:p>
    <w:p w14:paraId="4816D7E6" w14:textId="77777777" w:rsidR="00BA4016" w:rsidRPr="00485098" w:rsidRDefault="00BA4016" w:rsidP="00BA4016">
      <w:pPr>
        <w:bidi/>
        <w:jc w:val="both"/>
        <w:rPr>
          <w:rFonts w:cs="Nazanin"/>
          <w:rtl/>
        </w:rPr>
      </w:pPr>
      <w:r w:rsidRPr="00485098">
        <w:rPr>
          <w:rFonts w:cs="Nazanin" w:hint="cs"/>
          <w:b/>
          <w:bCs/>
          <w:rtl/>
        </w:rPr>
        <w:lastRenderedPageBreak/>
        <w:t>تذکر مهم:</w:t>
      </w:r>
      <w:r w:rsidRPr="00485098">
        <w:rPr>
          <w:rFonts w:cs="Nazanin" w:hint="cs"/>
          <w:rtl/>
        </w:rPr>
        <w:t xml:space="preserve">پس از تصويب طرح پيشنهادي اسامي دانشجويان هر سال دوبار توسط کارشناس گروه به دفتر تحصيلات تکميلي دانشگاه جهت محاسبه </w:t>
      </w:r>
      <w:r w:rsidRPr="00485098">
        <w:rPr>
          <w:rFonts w:cs="Nazanin" w:hint="cs"/>
          <w:u w:val="single"/>
          <w:rtl/>
        </w:rPr>
        <w:t>پژوهانه</w:t>
      </w:r>
      <w:r w:rsidRPr="00485098">
        <w:rPr>
          <w:rFonts w:cs="Nazanin" w:hint="cs"/>
          <w:rtl/>
        </w:rPr>
        <w:t xml:space="preserve"> فرستاده مي شود و پس از پايان تحصيلات به حساب </w:t>
      </w:r>
      <w:r w:rsidRPr="00485098">
        <w:rPr>
          <w:rFonts w:cs="Nazanin" w:hint="cs"/>
          <w:u w:val="single"/>
          <w:rtl/>
        </w:rPr>
        <w:t>استاد راهنما</w:t>
      </w:r>
      <w:r w:rsidRPr="00485098">
        <w:rPr>
          <w:rFonts w:cs="Nazanin" w:hint="cs"/>
          <w:rtl/>
        </w:rPr>
        <w:t xml:space="preserve"> واريز مي شود.</w:t>
      </w:r>
    </w:p>
    <w:p w14:paraId="2F656FFE" w14:textId="77777777" w:rsidR="00BA4016" w:rsidRPr="00485098" w:rsidRDefault="00BA4016" w:rsidP="00BA4016">
      <w:pPr>
        <w:tabs>
          <w:tab w:val="left" w:pos="3162"/>
        </w:tabs>
        <w:bidi/>
        <w:jc w:val="both"/>
        <w:rPr>
          <w:rFonts w:cs="Nazanin"/>
          <w:rtl/>
        </w:rPr>
      </w:pPr>
      <w:r w:rsidRPr="00485098">
        <w:rPr>
          <w:rFonts w:cs="Nazanin" w:hint="cs"/>
          <w:rtl/>
        </w:rPr>
        <w:t xml:space="preserve">15- دانشجو درترم چهارم </w:t>
      </w:r>
      <w:r w:rsidRPr="00485098">
        <w:rPr>
          <w:rFonts w:cs="Nazanin" w:hint="cs"/>
          <w:u w:val="single"/>
          <w:rtl/>
        </w:rPr>
        <w:t>4 واحد پايان نامه (پژوهش محور)</w:t>
      </w:r>
      <w:r w:rsidRPr="00485098">
        <w:rPr>
          <w:rFonts w:cs="Nazanin" w:hint="cs"/>
          <w:b/>
          <w:bCs/>
          <w:sz w:val="30"/>
          <w:szCs w:val="30"/>
          <w:rtl/>
        </w:rPr>
        <w:t xml:space="preserve"> يا</w:t>
      </w:r>
      <w:r w:rsidRPr="00485098">
        <w:rPr>
          <w:rFonts w:cs="Nazanin" w:hint="cs"/>
          <w:rtl/>
        </w:rPr>
        <w:t xml:space="preserve"> </w:t>
      </w:r>
      <w:r w:rsidRPr="00485098">
        <w:rPr>
          <w:rFonts w:cs="Nazanin" w:hint="cs"/>
          <w:u w:val="single"/>
          <w:rtl/>
        </w:rPr>
        <w:t>دو واحد سمينار 1ودو واحد سمينار 2(آموزش محور) [</w:t>
      </w:r>
      <w:r w:rsidRPr="00485098">
        <w:rPr>
          <w:rFonts w:cs="Nazanin" w:hint="cs"/>
          <w:rtl/>
        </w:rPr>
        <w:t>که الزاما هر دو سمينار 1و2 بايد با يک شعبه اخذ شود</w:t>
      </w:r>
      <w:r w:rsidRPr="00485098">
        <w:rPr>
          <w:rFonts w:cs="Nazanin" w:hint="cs"/>
          <w:u w:val="single"/>
          <w:rtl/>
        </w:rPr>
        <w:t xml:space="preserve">] </w:t>
      </w:r>
      <w:r w:rsidRPr="00485098">
        <w:rPr>
          <w:rFonts w:cs="Nazanin" w:hint="cs"/>
          <w:rtl/>
        </w:rPr>
        <w:t>را انتخاب مي نمايد .</w:t>
      </w:r>
    </w:p>
    <w:p w14:paraId="61862A27" w14:textId="77777777" w:rsidR="00BA4016" w:rsidRPr="00485098" w:rsidRDefault="00BA4016" w:rsidP="00BA4016">
      <w:pPr>
        <w:tabs>
          <w:tab w:val="left" w:pos="3162"/>
        </w:tabs>
        <w:bidi/>
        <w:jc w:val="both"/>
        <w:rPr>
          <w:rFonts w:cs="Nazanin"/>
          <w:rtl/>
        </w:rPr>
      </w:pPr>
      <w:r w:rsidRPr="00485098">
        <w:rPr>
          <w:rFonts w:cs="Nazanin" w:hint="cs"/>
          <w:b/>
          <w:bCs/>
          <w:rtl/>
        </w:rPr>
        <w:t>تذکر مهم</w:t>
      </w:r>
      <w:r w:rsidRPr="00485098">
        <w:rPr>
          <w:rFonts w:cs="Nazanin" w:hint="cs"/>
          <w:rtl/>
        </w:rPr>
        <w:t xml:space="preserve"> </w:t>
      </w:r>
      <w:r w:rsidRPr="00485098">
        <w:rPr>
          <w:rFonts w:cs="Nazanin" w:hint="cs"/>
          <w:b/>
          <w:bCs/>
          <w:rtl/>
        </w:rPr>
        <w:t>1</w:t>
      </w:r>
      <w:r w:rsidRPr="00485098">
        <w:rPr>
          <w:rFonts w:cs="Nazanin" w:hint="cs"/>
          <w:rtl/>
        </w:rPr>
        <w:t>:جهت انتخاب واحد پايان نامه لازم است ابتدا دانشجو در منوي دانشجو    (درخواست ها ) درخواست تصويب موضوع و اساتيد فعاليتهاي آموزشي و پژوهشي ثبت در خواست جديد، جدولهاي خواسته شده را پر نموده و به کارشناس آموزشي گروه جهت تاييد درخواست اطلاع دهد.</w:t>
      </w:r>
    </w:p>
    <w:p w14:paraId="730C13EC" w14:textId="77777777" w:rsidR="00BA4016" w:rsidRPr="00485098" w:rsidRDefault="00BA4016" w:rsidP="00BA4016">
      <w:pPr>
        <w:tabs>
          <w:tab w:val="left" w:pos="3162"/>
        </w:tabs>
        <w:bidi/>
        <w:jc w:val="both"/>
        <w:rPr>
          <w:rFonts w:cs="Nazanin"/>
          <w:rtl/>
        </w:rPr>
      </w:pPr>
      <w:r w:rsidRPr="00485098">
        <w:rPr>
          <w:rFonts w:cs="Nazanin" w:hint="cs"/>
          <w:b/>
          <w:bCs/>
          <w:rtl/>
        </w:rPr>
        <w:t>تذکر مهم2</w:t>
      </w:r>
      <w:r w:rsidRPr="00485098">
        <w:rPr>
          <w:rFonts w:cs="Nazanin" w:hint="cs"/>
          <w:rtl/>
        </w:rPr>
        <w:t xml:space="preserve"> : پايان نامه اخذ شده در نيمسال اول تا نيمه ارديبهشت ماه و پايان نامه اخذ شده در نيمسال دوم تا پايان شهريور ماه فرصت دفاع خواهد داشت .</w:t>
      </w:r>
    </w:p>
    <w:p w14:paraId="31654B4F" w14:textId="77777777" w:rsidR="00BA4016" w:rsidRPr="00485098" w:rsidRDefault="00BA4016" w:rsidP="00BA4016">
      <w:pPr>
        <w:tabs>
          <w:tab w:val="left" w:pos="3162"/>
        </w:tabs>
        <w:bidi/>
        <w:jc w:val="both"/>
        <w:rPr>
          <w:rFonts w:cs="Nazanin"/>
          <w:rtl/>
        </w:rPr>
      </w:pPr>
      <w:r w:rsidRPr="00485098">
        <w:rPr>
          <w:rFonts w:cs="Nazanin" w:hint="cs"/>
          <w:b/>
          <w:bCs/>
          <w:rtl/>
        </w:rPr>
        <w:t>تذکر مهم3</w:t>
      </w:r>
      <w:r w:rsidRPr="00485098">
        <w:rPr>
          <w:rFonts w:cs="Nazanin" w:hint="cs"/>
          <w:rtl/>
        </w:rPr>
        <w:t xml:space="preserve"> : چنانچه در مهلت مقرر دانشجو موفق به انجام دفاع نشود با مراجعه به کارشناس گروه درخواست کمسيون و در صورت تأييد شوراي آموزشي و پرداخت شهريه يک ترم تمديد سنوات خواهدشد .</w:t>
      </w:r>
    </w:p>
    <w:p w14:paraId="1606D1DF" w14:textId="77777777" w:rsidR="00BA4016" w:rsidRPr="00485098" w:rsidRDefault="00BA4016" w:rsidP="00BA4016">
      <w:pPr>
        <w:bidi/>
        <w:rPr>
          <w:rFonts w:cs="Nazanin"/>
          <w:b/>
          <w:bCs/>
          <w:rtl/>
        </w:rPr>
      </w:pPr>
      <w:r w:rsidRPr="00485098">
        <w:rPr>
          <w:rFonts w:cs="Nazanin"/>
          <w:b/>
          <w:bCs/>
          <w:rtl/>
        </w:rPr>
        <w:br w:type="page"/>
      </w:r>
      <w:r w:rsidRPr="00485098">
        <w:rPr>
          <w:rFonts w:cs="Nazanin" w:hint="cs"/>
          <w:b/>
          <w:bCs/>
          <w:rtl/>
        </w:rPr>
        <w:lastRenderedPageBreak/>
        <w:t xml:space="preserve">                                                                                                                                                                                                                                                                                                                                                                                                                                                                                                                                                                                                                                                                                                                                                                                                                                                                                                                                                                                                                                                                                                                                                                                                                                                                                                                                                                                                                                                                                                                                                                                                                                                                                                                                                                                                                                                                                                                                                                                                                                                                                                                                                                                                                                                                                                                                                                                                                                                                                                                                                                                                                                                                                                                                                                                                                                                                                                                                                                                                                                                                                                                                                                                                                                                                                                                                                                                                                                                                                                                                                                                                                                                                                                                                                                                                                                                                                                                                                                                                                                                                                                                                                                                                                                                                                                                                                                                                                                                                                                                                                                                                                        مراحل انجام دفاع از پايان نامه دانشجويان ارشد : </w:t>
      </w:r>
    </w:p>
    <w:p w14:paraId="1EAE0605" w14:textId="77777777" w:rsidR="00BA4016" w:rsidRPr="00485098" w:rsidRDefault="00BA4016" w:rsidP="00BA4016">
      <w:pPr>
        <w:tabs>
          <w:tab w:val="left" w:pos="3162"/>
        </w:tabs>
        <w:bidi/>
        <w:jc w:val="both"/>
        <w:rPr>
          <w:rFonts w:cs="Nazanin"/>
          <w:rtl/>
        </w:rPr>
      </w:pPr>
      <w:r w:rsidRPr="00485098">
        <w:rPr>
          <w:rFonts w:cs="Nazanin" w:hint="cs"/>
          <w:rtl/>
        </w:rPr>
        <w:t>1- مراجعه به کارشناس گروه و دريافت کليه فرمهاي مورد نياز جهت دفاع</w:t>
      </w:r>
    </w:p>
    <w:p w14:paraId="1529B587" w14:textId="77777777" w:rsidR="00BA4016" w:rsidRPr="00485098" w:rsidRDefault="00BA4016" w:rsidP="00BA4016">
      <w:pPr>
        <w:tabs>
          <w:tab w:val="left" w:pos="3162"/>
        </w:tabs>
        <w:bidi/>
        <w:jc w:val="both"/>
        <w:rPr>
          <w:rFonts w:cs="Nazanin"/>
          <w:rtl/>
        </w:rPr>
      </w:pPr>
      <w:r w:rsidRPr="00485098">
        <w:rPr>
          <w:rFonts w:cs="Nazanin" w:hint="cs"/>
          <w:rtl/>
        </w:rPr>
        <w:t>2- اعلام آمادگي دفاع از پايان نامه توسط دانشجو به استادان راهنما و مشاور (پر کردن کادر اول ازفرم 1)</w:t>
      </w:r>
    </w:p>
    <w:p w14:paraId="7C25A8FF" w14:textId="77777777" w:rsidR="00BA4016" w:rsidRPr="00485098" w:rsidRDefault="00BA4016" w:rsidP="00BA4016">
      <w:pPr>
        <w:tabs>
          <w:tab w:val="left" w:pos="3162"/>
        </w:tabs>
        <w:bidi/>
        <w:jc w:val="both"/>
        <w:rPr>
          <w:rFonts w:cs="Nazanin"/>
          <w:rtl/>
        </w:rPr>
      </w:pPr>
      <w:r w:rsidRPr="00485098">
        <w:rPr>
          <w:rFonts w:cs="Nazanin" w:hint="cs"/>
          <w:rtl/>
        </w:rPr>
        <w:t>3- تأييد و امضاي استادان راهنما و مشاور مبني بر قابل دفاع بودن پايان نامه و اعلام آن به مدير گروه آموزشي (پرکردن کادر دوم از فرم 1)</w:t>
      </w:r>
    </w:p>
    <w:p w14:paraId="4BD13E3D" w14:textId="77777777" w:rsidR="00BA4016" w:rsidRPr="00485098" w:rsidRDefault="00BA4016" w:rsidP="00BA4016">
      <w:pPr>
        <w:tabs>
          <w:tab w:val="left" w:pos="3162"/>
        </w:tabs>
        <w:bidi/>
        <w:jc w:val="both"/>
        <w:rPr>
          <w:rFonts w:cs="Nazanin"/>
          <w:rtl/>
        </w:rPr>
      </w:pPr>
      <w:r w:rsidRPr="00485098">
        <w:rPr>
          <w:rFonts w:cs="Nazanin" w:hint="cs"/>
          <w:rtl/>
        </w:rPr>
        <w:t xml:space="preserve">4-استعلام وضعيت آموزشي دانشجو توسط مدير گروه آموزشي (پرکردن کادراول از فرم 2) و تحويل آن توسط دانشجو به کارشناس آموزشي دانشکده (آقاي مرادي </w:t>
      </w:r>
      <w:r w:rsidRPr="00485098">
        <w:rPr>
          <w:rFonts w:cs="Nazanin"/>
          <w:rtl/>
        </w:rPr>
        <w:t>–</w:t>
      </w:r>
      <w:r w:rsidRPr="00485098">
        <w:rPr>
          <w:rFonts w:cs="Nazanin" w:hint="cs"/>
          <w:rtl/>
        </w:rPr>
        <w:t xml:space="preserve"> طبقه سوم دانشکده ادبيات دفتر خدمات آموزشي)</w:t>
      </w:r>
    </w:p>
    <w:p w14:paraId="354D90E3" w14:textId="77777777" w:rsidR="00BA4016" w:rsidRPr="00485098" w:rsidRDefault="00BA4016" w:rsidP="00BA4016">
      <w:pPr>
        <w:tabs>
          <w:tab w:val="left" w:pos="3162"/>
        </w:tabs>
        <w:bidi/>
        <w:jc w:val="both"/>
        <w:rPr>
          <w:rFonts w:cs="Nazanin"/>
          <w:rtl/>
        </w:rPr>
      </w:pPr>
      <w:r w:rsidRPr="00485098">
        <w:rPr>
          <w:rFonts w:cs="Nazanin" w:hint="cs"/>
          <w:rtl/>
        </w:rPr>
        <w:t xml:space="preserve">5- اعلام بلامانع بودن دفاع از پايان نامه توسط معاون آموزشي دانشکده (پر کردن کادر دوم از فرم 2 توسط کارشناس آموزشي دانشکده [آقاي مرادي] و امضاي معاون آموزشي دانشکده و تحويل به مدير گروه توسط دانشجو) </w:t>
      </w:r>
    </w:p>
    <w:p w14:paraId="7BBC2F6D" w14:textId="77777777" w:rsidR="00BA4016" w:rsidRPr="00485098" w:rsidRDefault="00BA4016" w:rsidP="00BA4016">
      <w:pPr>
        <w:tabs>
          <w:tab w:val="left" w:pos="3162"/>
        </w:tabs>
        <w:bidi/>
        <w:jc w:val="both"/>
        <w:rPr>
          <w:rFonts w:cs="Nazanin"/>
          <w:rtl/>
        </w:rPr>
      </w:pPr>
      <w:r w:rsidRPr="00485098">
        <w:rPr>
          <w:rFonts w:cs="Nazanin" w:hint="cs"/>
          <w:rtl/>
        </w:rPr>
        <w:t>6- ارائه نسخه اي از پايان نامه به مدير گروه و تأييد و امضاي مدير گروه مبني بر قابل دفاع بودن پايان نامه و اعلام آن به معاونت پژوهشي و تحصيلات تکميلي دانشکده [واقع در طبقه سوم دانشکده ادبيات خانم عبدليان تلفن 7933155] (پر کردن کادر سوم ازفرم 1)</w:t>
      </w:r>
    </w:p>
    <w:p w14:paraId="7D745611" w14:textId="77777777" w:rsidR="00BA4016" w:rsidRPr="00485098" w:rsidRDefault="00BA4016" w:rsidP="00BA4016">
      <w:pPr>
        <w:tabs>
          <w:tab w:val="left" w:pos="3162"/>
        </w:tabs>
        <w:bidi/>
        <w:jc w:val="both"/>
        <w:rPr>
          <w:rFonts w:cs="Nazanin"/>
          <w:rtl/>
        </w:rPr>
      </w:pPr>
      <w:r w:rsidRPr="00485098">
        <w:rPr>
          <w:rFonts w:cs="Nazanin" w:hint="cs"/>
          <w:rtl/>
        </w:rPr>
        <w:t>7- تعيين استادان داور پايان نامه (ارائه فرمهاي 1و2 به نماينده تحصيلات تکميلي گروه آموزشي)</w:t>
      </w:r>
    </w:p>
    <w:p w14:paraId="7316B28C" w14:textId="77777777" w:rsidR="00BA4016" w:rsidRPr="00485098" w:rsidRDefault="00BA4016" w:rsidP="00BA4016">
      <w:pPr>
        <w:tabs>
          <w:tab w:val="left" w:pos="3162"/>
        </w:tabs>
        <w:bidi/>
        <w:jc w:val="both"/>
        <w:rPr>
          <w:rFonts w:cs="Nazanin"/>
          <w:rtl/>
        </w:rPr>
      </w:pPr>
      <w:r w:rsidRPr="00485098">
        <w:rPr>
          <w:rFonts w:cs="Nazanin" w:hint="cs"/>
          <w:rtl/>
        </w:rPr>
        <w:t>8- اعلام استادان داور پايان نامه به معاون پژوهشي وتحصيلات تکميلي دانشکده توسط مدير گروه آموزشي در فرم شماره 3 و تحويل به معاون پژوهشي و تحصيلات تکميلي دانشکده (خانم عبدليان)</w:t>
      </w:r>
    </w:p>
    <w:p w14:paraId="48CCA61C" w14:textId="77777777" w:rsidR="00BA4016" w:rsidRPr="00485098" w:rsidRDefault="00BA4016" w:rsidP="00BA4016">
      <w:pPr>
        <w:tabs>
          <w:tab w:val="left" w:pos="3162"/>
        </w:tabs>
        <w:bidi/>
        <w:jc w:val="both"/>
        <w:rPr>
          <w:rFonts w:cs="Nazanin"/>
          <w:rtl/>
        </w:rPr>
      </w:pPr>
      <w:r w:rsidRPr="00485098">
        <w:rPr>
          <w:rFonts w:cs="Nazanin" w:hint="cs"/>
          <w:rtl/>
        </w:rPr>
        <w:t xml:space="preserve">9- تعيين زمان دفاع از پايان نامه با هماهنگي استادان داور ، راهنما و مشاور </w:t>
      </w:r>
    </w:p>
    <w:p w14:paraId="6E0D66BF" w14:textId="77777777" w:rsidR="00BA4016" w:rsidRPr="00485098" w:rsidRDefault="00BA4016" w:rsidP="00BA4016">
      <w:pPr>
        <w:tabs>
          <w:tab w:val="left" w:pos="3162"/>
        </w:tabs>
        <w:bidi/>
        <w:jc w:val="both"/>
        <w:rPr>
          <w:rFonts w:cs="Nazanin"/>
          <w:rtl/>
        </w:rPr>
      </w:pPr>
      <w:r w:rsidRPr="00485098">
        <w:rPr>
          <w:rFonts w:cs="Nazanin" w:hint="cs"/>
          <w:rtl/>
        </w:rPr>
        <w:t>10- دانشجو موظف است نسخه اي از پايان نامه خود را همراه با دعوت نامه (فرم شماره 4) صادر شده توسط مدير گروه و معاون پژوهشي دانشکده حداقل 20روز قبل از دفاع در اختيار استادان داور و راهنما و مشاور قرار دهد .</w:t>
      </w:r>
    </w:p>
    <w:p w14:paraId="132BA0C8" w14:textId="77777777" w:rsidR="00BA4016" w:rsidRPr="00485098" w:rsidRDefault="00BA4016" w:rsidP="00BA4016">
      <w:pPr>
        <w:tabs>
          <w:tab w:val="left" w:pos="3162"/>
        </w:tabs>
        <w:bidi/>
        <w:jc w:val="both"/>
        <w:rPr>
          <w:rFonts w:cs="Nazanin"/>
          <w:rtl/>
        </w:rPr>
      </w:pPr>
      <w:r w:rsidRPr="00485098">
        <w:rPr>
          <w:rFonts w:cs="Nazanin" w:hint="cs"/>
          <w:rtl/>
        </w:rPr>
        <w:t>11-هماهنگي براي تعيين محل انجام دفاع از پايان نامه (فرم شماره 5)</w:t>
      </w:r>
    </w:p>
    <w:p w14:paraId="0BC3C1A5" w14:textId="77777777" w:rsidR="00BA4016" w:rsidRPr="00485098" w:rsidRDefault="00BA4016" w:rsidP="00BA4016">
      <w:pPr>
        <w:tabs>
          <w:tab w:val="left" w:pos="3162"/>
        </w:tabs>
        <w:bidi/>
        <w:jc w:val="both"/>
        <w:rPr>
          <w:rFonts w:cs="Nazanin"/>
          <w:rtl/>
        </w:rPr>
      </w:pPr>
      <w:r w:rsidRPr="00485098">
        <w:rPr>
          <w:rFonts w:cs="Nazanin" w:hint="cs"/>
          <w:rtl/>
        </w:rPr>
        <w:t>12- اطلاع رساني درباره دفاع از پايان نامه. (پر کردن فرم شماره 6 در چهارنسخه و نصب در تابلو هاي اعلانات عمومي دانشکده)</w:t>
      </w:r>
    </w:p>
    <w:p w14:paraId="6FE89820" w14:textId="77777777" w:rsidR="00BA4016" w:rsidRPr="00485098" w:rsidRDefault="00BA4016" w:rsidP="00BA4016">
      <w:pPr>
        <w:tabs>
          <w:tab w:val="left" w:pos="3162"/>
        </w:tabs>
        <w:bidi/>
        <w:jc w:val="both"/>
        <w:rPr>
          <w:rFonts w:cs="Nazanin"/>
          <w:rtl/>
        </w:rPr>
      </w:pPr>
      <w:r w:rsidRPr="00485098">
        <w:rPr>
          <w:rFonts w:cs="Nazanin" w:hint="cs"/>
          <w:rtl/>
        </w:rPr>
        <w:t xml:space="preserve">13-قبل  از انجام دفاع لازم است فرم صورتجلسه دفاع (فرم شماره 10) توسط مسئول دفتر (خانم پورناصري) آماده شود و به همراه فرمهاي استاد ناظر (تحويل از کارشناس گروه) توسط دانشجو به ناظر تحصيلات تکميلي در جلسه دفاع تحويل داده شود. </w:t>
      </w:r>
    </w:p>
    <w:p w14:paraId="492104E0" w14:textId="77777777" w:rsidR="00BA4016" w:rsidRPr="00485098" w:rsidRDefault="00BA4016" w:rsidP="00BA4016">
      <w:pPr>
        <w:tabs>
          <w:tab w:val="left" w:pos="3162"/>
        </w:tabs>
        <w:bidi/>
        <w:jc w:val="both"/>
        <w:rPr>
          <w:rFonts w:cs="Nazanin"/>
          <w:rtl/>
        </w:rPr>
      </w:pPr>
      <w:r w:rsidRPr="00485098">
        <w:rPr>
          <w:rFonts w:cs="Nazanin" w:hint="cs"/>
          <w:rtl/>
        </w:rPr>
        <w:t>14- پر کردن فرمهاي7و8 توسط دانشجو و تحويل آن به مسئول دفتر(خانم پورناصري) چنانچه  استاد راهنما ، مشاور و يا داور ،خارج از دانشگاه اصفهان باشند لازم است حکم استخدامي و شماره حساب سيباي او ضميمه فرمها گردد .</w:t>
      </w:r>
    </w:p>
    <w:p w14:paraId="12C4EBF4" w14:textId="77777777" w:rsidR="00BA4016" w:rsidRPr="00485098" w:rsidRDefault="00BA4016" w:rsidP="00BA4016">
      <w:pPr>
        <w:tabs>
          <w:tab w:val="left" w:pos="3162"/>
        </w:tabs>
        <w:bidi/>
        <w:jc w:val="both"/>
        <w:rPr>
          <w:rFonts w:cs="Nazanin"/>
          <w:rtl/>
        </w:rPr>
      </w:pPr>
      <w:r w:rsidRPr="00485098">
        <w:rPr>
          <w:rFonts w:cs="Nazanin" w:hint="cs"/>
          <w:rtl/>
        </w:rPr>
        <w:t>15- انجام اصلاحات پيشنهاد شده توسط استادان داور</w:t>
      </w:r>
    </w:p>
    <w:p w14:paraId="279CBCAB" w14:textId="77777777" w:rsidR="00BA4016" w:rsidRPr="00485098" w:rsidRDefault="00BA4016" w:rsidP="00BA4016">
      <w:pPr>
        <w:tabs>
          <w:tab w:val="left" w:pos="3162"/>
        </w:tabs>
        <w:bidi/>
        <w:jc w:val="both"/>
        <w:rPr>
          <w:rFonts w:cs="Nazanin"/>
          <w:rtl/>
        </w:rPr>
      </w:pPr>
      <w:r w:rsidRPr="00485098">
        <w:rPr>
          <w:rFonts w:cs="Nazanin" w:hint="cs"/>
          <w:rtl/>
        </w:rPr>
        <w:t xml:space="preserve">16-تهيه پايان نامه طبق فرمت خواسته شده دانشگاه در 5نسخه فيزيکي و 2 نسخه </w:t>
      </w:r>
      <w:r w:rsidRPr="00485098">
        <w:rPr>
          <w:rFonts w:cs="Nazanin"/>
        </w:rPr>
        <w:t>CD</w:t>
      </w:r>
      <w:r w:rsidRPr="00485098">
        <w:rPr>
          <w:rFonts w:cs="Nazanin" w:hint="cs"/>
          <w:rtl/>
        </w:rPr>
        <w:t xml:space="preserve"> در قالب </w:t>
      </w:r>
      <w:r w:rsidRPr="00485098">
        <w:rPr>
          <w:rFonts w:cs="Nazanin"/>
        </w:rPr>
        <w:t>word</w:t>
      </w:r>
      <w:r w:rsidRPr="00485098">
        <w:rPr>
          <w:rFonts w:cs="Nazanin" w:hint="cs"/>
          <w:rtl/>
        </w:rPr>
        <w:t xml:space="preserve"> و </w:t>
      </w:r>
      <w:r w:rsidRPr="00485098">
        <w:rPr>
          <w:rFonts w:cs="Nazanin"/>
        </w:rPr>
        <w:t>PDF</w:t>
      </w:r>
      <w:r w:rsidRPr="00485098">
        <w:rPr>
          <w:rFonts w:cs="Nazanin" w:hint="cs"/>
          <w:rtl/>
        </w:rPr>
        <w:t xml:space="preserve"> و تحويل به کتابخانه ادبيات (واقع در د انشکده علوم 2 درب شرقي دانشگاه)، استاد راهنما، استاد مشاور، کتابخانه مرکزي و گرفتن امضا و مهر در فرم شماره </w:t>
      </w:r>
      <w:r w:rsidRPr="00485098">
        <w:rPr>
          <w:rFonts w:cs="Nazanin"/>
        </w:rPr>
        <w:t>25</w:t>
      </w:r>
    </w:p>
    <w:p w14:paraId="42FEBB78" w14:textId="77777777" w:rsidR="00BA4016" w:rsidRPr="00485098" w:rsidRDefault="00BA4016" w:rsidP="00BA4016">
      <w:pPr>
        <w:tabs>
          <w:tab w:val="left" w:pos="3162"/>
        </w:tabs>
        <w:bidi/>
        <w:jc w:val="both"/>
        <w:rPr>
          <w:rFonts w:cs="Nazanin"/>
          <w:rtl/>
        </w:rPr>
      </w:pPr>
    </w:p>
    <w:p w14:paraId="416AD225" w14:textId="77777777" w:rsidR="00BA4016" w:rsidRPr="00485098" w:rsidRDefault="00BA4016" w:rsidP="00BA4016">
      <w:pPr>
        <w:tabs>
          <w:tab w:val="left" w:pos="3162"/>
        </w:tabs>
        <w:bidi/>
        <w:jc w:val="both"/>
        <w:rPr>
          <w:rFonts w:cs="Nazanin"/>
          <w:rtl/>
        </w:rPr>
      </w:pPr>
      <w:r w:rsidRPr="00485098">
        <w:rPr>
          <w:rFonts w:cs="Nazanin" w:hint="cs"/>
          <w:b/>
          <w:bCs/>
          <w:rtl/>
        </w:rPr>
        <w:t>انجام مراحل فارغ التحصيلي</w:t>
      </w:r>
    </w:p>
    <w:p w14:paraId="3A0CB055" w14:textId="77777777" w:rsidR="00BA4016" w:rsidRPr="00485098" w:rsidRDefault="00BA4016" w:rsidP="00BA4016">
      <w:pPr>
        <w:tabs>
          <w:tab w:val="left" w:pos="3162"/>
        </w:tabs>
        <w:bidi/>
        <w:jc w:val="both"/>
        <w:rPr>
          <w:rFonts w:cs="Nazanin"/>
          <w:rtl/>
        </w:rPr>
      </w:pPr>
      <w:r w:rsidRPr="00485098">
        <w:rPr>
          <w:rFonts w:cs="Nazanin" w:hint="cs"/>
          <w:rtl/>
        </w:rPr>
        <w:t>دانشجويان تحصيلات تکميلي پس ا</w:t>
      </w:r>
      <w:r>
        <w:rPr>
          <w:rFonts w:cs="Nazanin" w:hint="cs"/>
          <w:rtl/>
        </w:rPr>
        <w:t>ز انجام دفاع حداکثر3 ماه فرصت تصفي</w:t>
      </w:r>
      <w:r w:rsidRPr="00485098">
        <w:rPr>
          <w:rFonts w:cs="Nazanin" w:hint="cs"/>
          <w:rtl/>
        </w:rPr>
        <w:t>ه حساب دارند چنانچه از اين مهلت بگذرد و مراجعه ننمايند به ازاي هر ماه مبلغ 000/50 تومان جريمه دريافت خواهد شد.</w:t>
      </w:r>
    </w:p>
    <w:p w14:paraId="13D56D05" w14:textId="77777777" w:rsidR="00BA4016" w:rsidRPr="00485098" w:rsidRDefault="00BA4016" w:rsidP="00BA4016">
      <w:pPr>
        <w:tabs>
          <w:tab w:val="left" w:pos="3162"/>
        </w:tabs>
        <w:bidi/>
        <w:jc w:val="both"/>
        <w:rPr>
          <w:rFonts w:cs="Nazanin"/>
          <w:rtl/>
        </w:rPr>
      </w:pPr>
      <w:r w:rsidRPr="00485098">
        <w:rPr>
          <w:rFonts w:cs="Nazanin" w:hint="cs"/>
          <w:rtl/>
        </w:rPr>
        <w:t xml:space="preserve">1-تحويل فرم شماره 12 و کارت دانشجويي به کارشناس گروه و فعال کردن فرايند تسويه حساب </w:t>
      </w:r>
    </w:p>
    <w:p w14:paraId="7DC41EDF" w14:textId="77777777" w:rsidR="00BA4016" w:rsidRPr="00485098" w:rsidRDefault="00BA4016" w:rsidP="00BA4016">
      <w:pPr>
        <w:tabs>
          <w:tab w:val="left" w:pos="3162"/>
        </w:tabs>
        <w:bidi/>
        <w:jc w:val="both"/>
        <w:rPr>
          <w:rFonts w:cs="Nazanin"/>
        </w:rPr>
      </w:pPr>
      <w:r w:rsidRPr="00485098">
        <w:rPr>
          <w:rFonts w:cs="Nazanin" w:hint="cs"/>
          <w:rtl/>
        </w:rPr>
        <w:t>2-گرفتن گزارش 522 در سامانه دانشجويي و در صورت کامل شدن تسويه حساب مراجعه به کارشناس گروه و امضاي فرمهاي 113و 114و تحويل آن به کارشناس خدمات آموزشي دانشکده (آقاي مرادي)</w:t>
      </w:r>
    </w:p>
    <w:p w14:paraId="67E14AD8" w14:textId="77777777" w:rsidR="00BA4016" w:rsidRPr="00485098" w:rsidRDefault="00BA4016" w:rsidP="00BA4016">
      <w:pPr>
        <w:tabs>
          <w:tab w:val="left" w:pos="3162"/>
        </w:tabs>
        <w:bidi/>
        <w:jc w:val="both"/>
        <w:rPr>
          <w:rFonts w:cs="Nazanin"/>
          <w:rtl/>
        </w:rPr>
      </w:pPr>
      <w:r w:rsidRPr="00485098">
        <w:rPr>
          <w:rFonts w:cs="Nazanin" w:hint="cs"/>
          <w:rtl/>
        </w:rPr>
        <w:t xml:space="preserve">3-دانشجويان بعد از 10 روز مي توانند از طريق سايت دانشگاه اصفهان درخواست اينترتي مدرک بنمايند.    </w:t>
      </w:r>
    </w:p>
    <w:p w14:paraId="490127CB" w14:textId="77777777" w:rsidR="00BA4016" w:rsidRPr="00485098" w:rsidRDefault="00BA4016" w:rsidP="00BA4016">
      <w:pPr>
        <w:tabs>
          <w:tab w:val="left" w:pos="3162"/>
        </w:tabs>
        <w:bidi/>
        <w:jc w:val="both"/>
        <w:rPr>
          <w:rFonts w:cs="Nazanin"/>
          <w:rtl/>
        </w:rPr>
      </w:pPr>
    </w:p>
    <w:p w14:paraId="4C608318" w14:textId="77777777" w:rsidR="00BA4016" w:rsidRDefault="00BA4016" w:rsidP="00BA4016">
      <w:pPr>
        <w:tabs>
          <w:tab w:val="left" w:pos="3162"/>
        </w:tabs>
        <w:bidi/>
        <w:jc w:val="both"/>
        <w:rPr>
          <w:rFonts w:cs="Nazanin" w:hint="cs"/>
          <w:rtl/>
        </w:rPr>
      </w:pPr>
    </w:p>
    <w:p w14:paraId="2D91FC39" w14:textId="77777777" w:rsidR="00BA4016" w:rsidRPr="00485098" w:rsidRDefault="00BA4016" w:rsidP="00BA4016">
      <w:pPr>
        <w:tabs>
          <w:tab w:val="left" w:pos="3162"/>
        </w:tabs>
        <w:bidi/>
        <w:jc w:val="both"/>
        <w:rPr>
          <w:rFonts w:cs="Nazanin"/>
          <w:rtl/>
        </w:rPr>
      </w:pPr>
      <w:r w:rsidRPr="00485098">
        <w:rPr>
          <w:rFonts w:cs="Nazanin" w:hint="cs"/>
          <w:rtl/>
        </w:rPr>
        <w:t xml:space="preserve">                                                                                                                                                                                                                                                                                                                                                                             </w:t>
      </w:r>
    </w:p>
    <w:p w14:paraId="5485DBA4" w14:textId="77777777" w:rsidR="00BA4016" w:rsidRPr="00485098" w:rsidRDefault="00BA4016" w:rsidP="00BA4016">
      <w:pPr>
        <w:tabs>
          <w:tab w:val="left" w:pos="3162"/>
        </w:tabs>
        <w:bidi/>
        <w:jc w:val="both"/>
        <w:rPr>
          <w:rFonts w:cs="Nazanin"/>
          <w:b/>
          <w:bCs/>
          <w:rtl/>
        </w:rPr>
      </w:pPr>
      <w:r w:rsidRPr="00485098">
        <w:rPr>
          <w:rFonts w:cs="Nazanin" w:hint="cs"/>
          <w:b/>
          <w:bCs/>
          <w:rtl/>
        </w:rPr>
        <w:t>توضيحات لازم:</w:t>
      </w:r>
    </w:p>
    <w:p w14:paraId="2E48009D" w14:textId="77777777" w:rsidR="00BA4016" w:rsidRPr="00485098" w:rsidRDefault="00BA4016" w:rsidP="00BA4016">
      <w:pPr>
        <w:pStyle w:val="ListParagraph"/>
        <w:numPr>
          <w:ilvl w:val="0"/>
          <w:numId w:val="3"/>
        </w:numPr>
        <w:bidi/>
        <w:spacing w:after="0" w:line="240" w:lineRule="auto"/>
        <w:jc w:val="both"/>
        <w:rPr>
          <w:rFonts w:cs="Nazanin"/>
          <w:sz w:val="24"/>
          <w:szCs w:val="24"/>
          <w:rtl/>
        </w:rPr>
      </w:pPr>
      <w:r w:rsidRPr="00485098">
        <w:rPr>
          <w:rFonts w:ascii="Tahoma" w:hAnsi="Tahoma" w:cs="Nazanin" w:hint="cs"/>
          <w:sz w:val="24"/>
          <w:szCs w:val="24"/>
          <w:rtl/>
        </w:rPr>
        <w:t>دانشجوي</w:t>
      </w:r>
      <w:r w:rsidRPr="00485098">
        <w:rPr>
          <w:rFonts w:ascii="Arial" w:hAnsi="Arial" w:cs="Nazanin" w:hint="cs"/>
          <w:sz w:val="24"/>
          <w:szCs w:val="24"/>
          <w:rtl/>
        </w:rPr>
        <w:t xml:space="preserve"> </w:t>
      </w:r>
      <w:r w:rsidRPr="00485098">
        <w:rPr>
          <w:rFonts w:ascii="Tahoma" w:hAnsi="Tahoma" w:cs="Nazanin" w:hint="cs"/>
          <w:sz w:val="24"/>
          <w:szCs w:val="24"/>
          <w:rtl/>
        </w:rPr>
        <w:t>مقطع</w:t>
      </w:r>
      <w:r w:rsidRPr="00485098">
        <w:rPr>
          <w:rFonts w:ascii="Arial" w:hAnsi="Arial" w:cs="Nazanin" w:hint="cs"/>
          <w:sz w:val="24"/>
          <w:szCs w:val="24"/>
          <w:rtl/>
        </w:rPr>
        <w:t xml:space="preserve"> </w:t>
      </w:r>
      <w:r w:rsidRPr="00485098">
        <w:rPr>
          <w:rFonts w:ascii="Tahoma" w:hAnsi="Tahoma" w:cs="Nazanin" w:hint="cs"/>
          <w:sz w:val="24"/>
          <w:szCs w:val="24"/>
          <w:rtl/>
        </w:rPr>
        <w:t>کارشناسي</w:t>
      </w:r>
      <w:r w:rsidRPr="00485098">
        <w:rPr>
          <w:rFonts w:ascii="Arial" w:hAnsi="Arial" w:cs="Nazanin" w:hint="cs"/>
          <w:sz w:val="24"/>
          <w:szCs w:val="24"/>
          <w:rtl/>
        </w:rPr>
        <w:t xml:space="preserve"> </w:t>
      </w:r>
      <w:r w:rsidRPr="00485098">
        <w:rPr>
          <w:rFonts w:ascii="Tahoma" w:hAnsi="Tahoma" w:cs="Nazanin" w:hint="cs"/>
          <w:sz w:val="24"/>
          <w:szCs w:val="24"/>
          <w:rtl/>
        </w:rPr>
        <w:t>ارشد</w:t>
      </w:r>
      <w:r w:rsidRPr="00485098">
        <w:rPr>
          <w:rFonts w:ascii="Arial" w:hAnsi="Arial" w:cs="Nazanin" w:hint="cs"/>
          <w:sz w:val="24"/>
          <w:szCs w:val="24"/>
          <w:rtl/>
        </w:rPr>
        <w:t xml:space="preserve"> </w:t>
      </w:r>
      <w:r w:rsidRPr="00485098">
        <w:rPr>
          <w:rFonts w:ascii="Tahoma" w:hAnsi="Tahoma" w:cs="Nazanin" w:hint="cs"/>
          <w:sz w:val="24"/>
          <w:szCs w:val="24"/>
          <w:rtl/>
        </w:rPr>
        <w:t>موظف</w:t>
      </w:r>
      <w:r w:rsidRPr="00485098">
        <w:rPr>
          <w:rFonts w:ascii="Arial" w:hAnsi="Arial" w:cs="Nazanin" w:hint="cs"/>
          <w:sz w:val="24"/>
          <w:szCs w:val="24"/>
          <w:rtl/>
        </w:rPr>
        <w:t xml:space="preserve"> </w:t>
      </w:r>
      <w:r w:rsidRPr="00485098">
        <w:rPr>
          <w:rFonts w:ascii="Tahoma" w:hAnsi="Tahoma" w:cs="Nazanin" w:hint="cs"/>
          <w:sz w:val="24"/>
          <w:szCs w:val="24"/>
          <w:rtl/>
        </w:rPr>
        <w:t>به</w:t>
      </w:r>
      <w:r w:rsidRPr="00485098">
        <w:rPr>
          <w:rFonts w:ascii="Arial" w:hAnsi="Arial" w:cs="Nazanin" w:hint="cs"/>
          <w:sz w:val="24"/>
          <w:szCs w:val="24"/>
          <w:rtl/>
        </w:rPr>
        <w:t xml:space="preserve"> </w:t>
      </w:r>
      <w:r w:rsidRPr="00485098">
        <w:rPr>
          <w:rFonts w:ascii="Tahoma" w:hAnsi="Tahoma" w:cs="Nazanin" w:hint="cs"/>
          <w:sz w:val="24"/>
          <w:szCs w:val="24"/>
          <w:rtl/>
        </w:rPr>
        <w:t>گذراندن</w:t>
      </w:r>
      <w:r w:rsidRPr="00485098">
        <w:rPr>
          <w:rFonts w:ascii="Arial" w:hAnsi="Arial" w:cs="Nazanin" w:hint="cs"/>
          <w:sz w:val="24"/>
          <w:szCs w:val="24"/>
          <w:rtl/>
        </w:rPr>
        <w:t xml:space="preserve"> 28 </w:t>
      </w:r>
      <w:r w:rsidRPr="00485098">
        <w:rPr>
          <w:rFonts w:ascii="Tahoma" w:hAnsi="Tahoma" w:cs="Nazanin" w:hint="cs"/>
          <w:sz w:val="24"/>
          <w:szCs w:val="24"/>
          <w:rtl/>
        </w:rPr>
        <w:t>واحد</w:t>
      </w:r>
      <w:r w:rsidRPr="00485098">
        <w:rPr>
          <w:rFonts w:ascii="Arial" w:hAnsi="Arial" w:cs="Nazanin" w:hint="cs"/>
          <w:sz w:val="24"/>
          <w:szCs w:val="24"/>
          <w:rtl/>
        </w:rPr>
        <w:t xml:space="preserve"> </w:t>
      </w:r>
      <w:r w:rsidRPr="00485098">
        <w:rPr>
          <w:rFonts w:ascii="Tahoma" w:hAnsi="Tahoma" w:cs="Nazanin" w:hint="cs"/>
          <w:sz w:val="24"/>
          <w:szCs w:val="24"/>
          <w:rtl/>
        </w:rPr>
        <w:t>درسي</w:t>
      </w:r>
      <w:r w:rsidRPr="00485098">
        <w:rPr>
          <w:rFonts w:ascii="Arial" w:hAnsi="Arial" w:cs="Nazanin" w:hint="cs"/>
          <w:sz w:val="24"/>
          <w:szCs w:val="24"/>
          <w:rtl/>
        </w:rPr>
        <w:t xml:space="preserve"> </w:t>
      </w:r>
      <w:r w:rsidRPr="00485098">
        <w:rPr>
          <w:rFonts w:ascii="Tahoma" w:hAnsi="Tahoma" w:cs="Nazanin" w:hint="cs"/>
          <w:sz w:val="24"/>
          <w:szCs w:val="24"/>
          <w:rtl/>
        </w:rPr>
        <w:t>و</w:t>
      </w:r>
      <w:r w:rsidRPr="00485098">
        <w:rPr>
          <w:rFonts w:ascii="Arial" w:hAnsi="Arial" w:cs="Nazanin" w:hint="cs"/>
          <w:sz w:val="24"/>
          <w:szCs w:val="24"/>
          <w:rtl/>
        </w:rPr>
        <w:t xml:space="preserve">4 </w:t>
      </w:r>
      <w:r w:rsidRPr="00485098">
        <w:rPr>
          <w:rFonts w:ascii="Tahoma" w:hAnsi="Tahoma" w:cs="Nazanin" w:hint="cs"/>
          <w:sz w:val="24"/>
          <w:szCs w:val="24"/>
          <w:rtl/>
        </w:rPr>
        <w:t>واحد</w:t>
      </w:r>
      <w:r w:rsidRPr="00485098">
        <w:rPr>
          <w:rFonts w:ascii="Arial" w:hAnsi="Arial" w:cs="Nazanin" w:hint="cs"/>
          <w:sz w:val="24"/>
          <w:szCs w:val="24"/>
          <w:rtl/>
        </w:rPr>
        <w:t xml:space="preserve"> </w:t>
      </w:r>
      <w:r w:rsidRPr="00485098">
        <w:rPr>
          <w:rFonts w:ascii="Tahoma" w:hAnsi="Tahoma" w:cs="Nazanin" w:hint="cs"/>
          <w:sz w:val="24"/>
          <w:szCs w:val="24"/>
          <w:rtl/>
        </w:rPr>
        <w:t>پايان</w:t>
      </w:r>
      <w:r w:rsidRPr="00485098">
        <w:rPr>
          <w:rFonts w:ascii="Arial" w:hAnsi="Arial" w:cs="Nazanin" w:hint="cs"/>
          <w:sz w:val="24"/>
          <w:szCs w:val="24"/>
          <w:rtl/>
        </w:rPr>
        <w:t xml:space="preserve"> </w:t>
      </w:r>
      <w:r w:rsidRPr="00485098">
        <w:rPr>
          <w:rFonts w:ascii="Tahoma" w:hAnsi="Tahoma" w:cs="Nazanin" w:hint="cs"/>
          <w:sz w:val="24"/>
          <w:szCs w:val="24"/>
          <w:rtl/>
        </w:rPr>
        <w:t>نامه</w:t>
      </w:r>
      <w:r w:rsidRPr="00485098">
        <w:rPr>
          <w:rFonts w:ascii="Arial" w:hAnsi="Arial" w:cs="Nazanin" w:hint="cs"/>
          <w:sz w:val="24"/>
          <w:szCs w:val="24"/>
          <w:rtl/>
        </w:rPr>
        <w:t xml:space="preserve"> (</w:t>
      </w:r>
      <w:r w:rsidRPr="00485098">
        <w:rPr>
          <w:rFonts w:ascii="Tahoma" w:hAnsi="Tahoma" w:cs="Nazanin" w:hint="cs"/>
          <w:sz w:val="24"/>
          <w:szCs w:val="24"/>
          <w:rtl/>
        </w:rPr>
        <w:t>پژوهش</w:t>
      </w:r>
      <w:r w:rsidRPr="00485098">
        <w:rPr>
          <w:rFonts w:ascii="Arial" w:hAnsi="Arial" w:cs="Nazanin" w:hint="cs"/>
          <w:sz w:val="24"/>
          <w:szCs w:val="24"/>
          <w:rtl/>
        </w:rPr>
        <w:t xml:space="preserve"> </w:t>
      </w:r>
      <w:r w:rsidRPr="00485098">
        <w:rPr>
          <w:rFonts w:ascii="Tahoma" w:hAnsi="Tahoma" w:cs="Nazanin" w:hint="cs"/>
          <w:sz w:val="24"/>
          <w:szCs w:val="24"/>
          <w:rtl/>
        </w:rPr>
        <w:t>محور</w:t>
      </w:r>
      <w:r w:rsidRPr="00485098">
        <w:rPr>
          <w:rFonts w:ascii="Arial" w:hAnsi="Arial" w:cs="Nazanin" w:hint="cs"/>
          <w:sz w:val="24"/>
          <w:szCs w:val="24"/>
          <w:rtl/>
        </w:rPr>
        <w:t xml:space="preserve">) </w:t>
      </w:r>
      <w:r w:rsidRPr="00485098">
        <w:rPr>
          <w:rFonts w:ascii="Tahoma" w:hAnsi="Tahoma" w:cs="Nazanin" w:hint="cs"/>
          <w:sz w:val="24"/>
          <w:szCs w:val="24"/>
          <w:rtl/>
        </w:rPr>
        <w:t>و</w:t>
      </w:r>
      <w:r w:rsidRPr="00485098">
        <w:rPr>
          <w:rFonts w:ascii="Arial" w:hAnsi="Arial" w:cs="Nazanin" w:hint="cs"/>
          <w:sz w:val="24"/>
          <w:szCs w:val="24"/>
          <w:rtl/>
        </w:rPr>
        <w:t xml:space="preserve"> </w:t>
      </w:r>
      <w:r w:rsidRPr="00485098">
        <w:rPr>
          <w:rFonts w:ascii="Tahoma" w:hAnsi="Tahoma" w:cs="Nazanin" w:hint="cs"/>
          <w:sz w:val="24"/>
          <w:szCs w:val="24"/>
          <w:rtl/>
        </w:rPr>
        <w:t>يا</w:t>
      </w:r>
      <w:r w:rsidRPr="00485098">
        <w:rPr>
          <w:rFonts w:ascii="Arial" w:hAnsi="Arial" w:cs="Nazanin" w:hint="cs"/>
          <w:sz w:val="24"/>
          <w:szCs w:val="24"/>
          <w:rtl/>
        </w:rPr>
        <w:t xml:space="preserve"> 4 </w:t>
      </w:r>
      <w:r w:rsidRPr="00485098">
        <w:rPr>
          <w:rFonts w:ascii="Tahoma" w:hAnsi="Tahoma" w:cs="Nazanin" w:hint="cs"/>
          <w:sz w:val="24"/>
          <w:szCs w:val="24"/>
          <w:rtl/>
        </w:rPr>
        <w:t>واحد</w:t>
      </w:r>
      <w:r w:rsidRPr="00485098">
        <w:rPr>
          <w:rFonts w:ascii="Arial" w:hAnsi="Arial" w:cs="Nazanin" w:hint="cs"/>
          <w:sz w:val="24"/>
          <w:szCs w:val="24"/>
          <w:rtl/>
        </w:rPr>
        <w:t xml:space="preserve"> </w:t>
      </w:r>
      <w:r w:rsidRPr="00485098">
        <w:rPr>
          <w:rFonts w:ascii="Tahoma" w:hAnsi="Tahoma" w:cs="Nazanin" w:hint="cs"/>
          <w:sz w:val="24"/>
          <w:szCs w:val="24"/>
          <w:rtl/>
        </w:rPr>
        <w:t>سمينار</w:t>
      </w:r>
      <w:r w:rsidRPr="00485098">
        <w:rPr>
          <w:rFonts w:ascii="Arial" w:hAnsi="Arial" w:cs="Nazanin" w:hint="cs"/>
          <w:sz w:val="24"/>
          <w:szCs w:val="24"/>
          <w:rtl/>
        </w:rPr>
        <w:t xml:space="preserve"> (</w:t>
      </w:r>
      <w:r w:rsidRPr="00485098">
        <w:rPr>
          <w:rFonts w:ascii="Tahoma" w:hAnsi="Tahoma" w:cs="Nazanin" w:hint="cs"/>
          <w:sz w:val="24"/>
          <w:szCs w:val="24"/>
          <w:rtl/>
        </w:rPr>
        <w:t>آموزش</w:t>
      </w:r>
      <w:r w:rsidRPr="00485098">
        <w:rPr>
          <w:rFonts w:ascii="Arial" w:hAnsi="Arial" w:cs="Nazanin" w:hint="cs"/>
          <w:sz w:val="24"/>
          <w:szCs w:val="24"/>
          <w:rtl/>
        </w:rPr>
        <w:t xml:space="preserve"> </w:t>
      </w:r>
      <w:r w:rsidRPr="00485098">
        <w:rPr>
          <w:rFonts w:ascii="Tahoma" w:hAnsi="Tahoma" w:cs="Nazanin" w:hint="cs"/>
          <w:sz w:val="24"/>
          <w:szCs w:val="24"/>
          <w:rtl/>
        </w:rPr>
        <w:t>محور</w:t>
      </w:r>
      <w:r w:rsidRPr="00485098">
        <w:rPr>
          <w:rFonts w:ascii="Arial" w:hAnsi="Arial" w:cs="Nazanin" w:hint="cs"/>
          <w:sz w:val="24"/>
          <w:szCs w:val="24"/>
          <w:rtl/>
        </w:rPr>
        <w:t xml:space="preserve">) </w:t>
      </w:r>
      <w:r w:rsidRPr="00485098">
        <w:rPr>
          <w:rFonts w:ascii="Tahoma" w:hAnsi="Tahoma" w:cs="Nazanin" w:hint="cs"/>
          <w:sz w:val="24"/>
          <w:szCs w:val="24"/>
          <w:rtl/>
        </w:rPr>
        <w:t>است</w:t>
      </w:r>
      <w:r w:rsidRPr="00485098">
        <w:rPr>
          <w:rFonts w:cs="Nazanin" w:hint="cs"/>
          <w:sz w:val="24"/>
          <w:szCs w:val="24"/>
          <w:rtl/>
        </w:rPr>
        <w:t>. طول مدت مجاز دوره در هر دو شيوه (پژوهش محور و آموزش محور) چهار نيمسال تحصيلي است و بنا بر تشخيص شوراي آموزش دانشگاه يک نيمسال تمديد سنوات با پرداخت شهريه امکان پذيراست. دانشجو در هر نيمسال حداقل 8 وحداکثر 12 واحد اخذ مي نمايد.حداقل نمره قبولي در هر درس اعم از دروس اصلي يا جبراني 12 است.ميانگين نمرات دانشجو در  دو نيمسال نبايد از 14 کمتر باشد. ارائه دروس جبراني يا پيش نياز به تشخيص گروه است.</w:t>
      </w:r>
    </w:p>
    <w:p w14:paraId="1B4C5F4E" w14:textId="77777777" w:rsidR="00BA4016" w:rsidRPr="00485098" w:rsidRDefault="00BA4016" w:rsidP="00BA4016">
      <w:pPr>
        <w:pStyle w:val="ListParagraph"/>
        <w:numPr>
          <w:ilvl w:val="0"/>
          <w:numId w:val="3"/>
        </w:numPr>
        <w:tabs>
          <w:tab w:val="left" w:pos="651"/>
        </w:tabs>
        <w:bidi/>
        <w:spacing w:after="0" w:line="240" w:lineRule="auto"/>
        <w:jc w:val="both"/>
        <w:rPr>
          <w:rFonts w:cs="Nazanin"/>
          <w:sz w:val="24"/>
          <w:szCs w:val="24"/>
          <w:rtl/>
        </w:rPr>
      </w:pPr>
      <w:r w:rsidRPr="00485098">
        <w:rPr>
          <w:rFonts w:ascii="Tahoma" w:hAnsi="Tahoma" w:cs="Nazanin" w:hint="cs"/>
          <w:sz w:val="24"/>
          <w:szCs w:val="24"/>
          <w:rtl/>
        </w:rPr>
        <w:t>دانشجوي</w:t>
      </w:r>
      <w:r w:rsidRPr="00485098">
        <w:rPr>
          <w:rFonts w:ascii="Arial" w:hAnsi="Arial" w:cs="Nazanin" w:hint="cs"/>
          <w:sz w:val="24"/>
          <w:szCs w:val="24"/>
          <w:rtl/>
        </w:rPr>
        <w:t xml:space="preserve"> </w:t>
      </w:r>
      <w:r w:rsidRPr="00485098">
        <w:rPr>
          <w:rFonts w:ascii="Tahoma" w:hAnsi="Tahoma" w:cs="Nazanin" w:hint="cs"/>
          <w:sz w:val="24"/>
          <w:szCs w:val="24"/>
          <w:rtl/>
        </w:rPr>
        <w:t>مقطع</w:t>
      </w:r>
      <w:r w:rsidRPr="00485098">
        <w:rPr>
          <w:rFonts w:ascii="Arial" w:hAnsi="Arial" w:cs="Nazanin" w:hint="cs"/>
          <w:sz w:val="24"/>
          <w:szCs w:val="24"/>
          <w:rtl/>
        </w:rPr>
        <w:t xml:space="preserve"> </w:t>
      </w:r>
      <w:r w:rsidRPr="00485098">
        <w:rPr>
          <w:rFonts w:ascii="Tahoma" w:hAnsi="Tahoma" w:cs="Nazanin" w:hint="cs"/>
          <w:sz w:val="24"/>
          <w:szCs w:val="24"/>
          <w:rtl/>
        </w:rPr>
        <w:t>ارشد</w:t>
      </w:r>
      <w:r w:rsidRPr="00485098">
        <w:rPr>
          <w:rFonts w:ascii="Arial" w:hAnsi="Arial" w:cs="Nazanin" w:hint="cs"/>
          <w:sz w:val="24"/>
          <w:szCs w:val="24"/>
          <w:rtl/>
        </w:rPr>
        <w:t xml:space="preserve"> </w:t>
      </w:r>
      <w:r w:rsidRPr="00485098">
        <w:rPr>
          <w:rFonts w:ascii="Tahoma" w:hAnsi="Tahoma" w:cs="Nazanin" w:hint="cs"/>
          <w:sz w:val="24"/>
          <w:szCs w:val="24"/>
          <w:rtl/>
        </w:rPr>
        <w:t>در</w:t>
      </w:r>
      <w:r w:rsidRPr="00485098">
        <w:rPr>
          <w:rFonts w:ascii="Arial" w:hAnsi="Arial" w:cs="Nazanin" w:hint="cs"/>
          <w:sz w:val="24"/>
          <w:szCs w:val="24"/>
          <w:rtl/>
        </w:rPr>
        <w:t xml:space="preserve"> </w:t>
      </w:r>
      <w:r w:rsidRPr="00485098">
        <w:rPr>
          <w:rFonts w:ascii="Tahoma" w:hAnsi="Tahoma" w:cs="Nazanin" w:hint="cs"/>
          <w:sz w:val="24"/>
          <w:szCs w:val="24"/>
          <w:rtl/>
        </w:rPr>
        <w:t>هر</w:t>
      </w:r>
      <w:r w:rsidRPr="00485098">
        <w:rPr>
          <w:rFonts w:ascii="Arial" w:hAnsi="Arial" w:cs="Nazanin" w:hint="cs"/>
          <w:sz w:val="24"/>
          <w:szCs w:val="24"/>
          <w:rtl/>
        </w:rPr>
        <w:t xml:space="preserve"> </w:t>
      </w:r>
      <w:r w:rsidRPr="00485098">
        <w:rPr>
          <w:rFonts w:ascii="Tahoma" w:hAnsi="Tahoma" w:cs="Nazanin" w:hint="cs"/>
          <w:sz w:val="24"/>
          <w:szCs w:val="24"/>
          <w:rtl/>
        </w:rPr>
        <w:t>دو</w:t>
      </w:r>
      <w:r w:rsidRPr="00485098">
        <w:rPr>
          <w:rFonts w:ascii="Arial" w:hAnsi="Arial" w:cs="Nazanin" w:hint="cs"/>
          <w:sz w:val="24"/>
          <w:szCs w:val="24"/>
          <w:rtl/>
        </w:rPr>
        <w:t xml:space="preserve"> </w:t>
      </w:r>
      <w:r w:rsidRPr="00485098">
        <w:rPr>
          <w:rFonts w:ascii="Tahoma" w:hAnsi="Tahoma" w:cs="Nazanin" w:hint="cs"/>
          <w:sz w:val="24"/>
          <w:szCs w:val="24"/>
          <w:rtl/>
        </w:rPr>
        <w:t>شيوه</w:t>
      </w:r>
      <w:r w:rsidRPr="00485098">
        <w:rPr>
          <w:rFonts w:ascii="Arial" w:hAnsi="Arial" w:cs="Nazanin" w:hint="cs"/>
          <w:sz w:val="24"/>
          <w:szCs w:val="24"/>
          <w:rtl/>
        </w:rPr>
        <w:t xml:space="preserve"> </w:t>
      </w:r>
      <w:r w:rsidRPr="00485098">
        <w:rPr>
          <w:rFonts w:ascii="Tahoma" w:hAnsi="Tahoma" w:cs="Nazanin" w:hint="cs"/>
          <w:sz w:val="24"/>
          <w:szCs w:val="24"/>
          <w:rtl/>
        </w:rPr>
        <w:t>مي</w:t>
      </w:r>
      <w:r w:rsidRPr="00485098">
        <w:rPr>
          <w:rFonts w:ascii="Arial" w:hAnsi="Arial" w:cs="Nazanin" w:hint="cs"/>
          <w:sz w:val="24"/>
          <w:szCs w:val="24"/>
          <w:rtl/>
        </w:rPr>
        <w:t xml:space="preserve"> </w:t>
      </w:r>
      <w:r w:rsidRPr="00485098">
        <w:rPr>
          <w:rFonts w:ascii="Tahoma" w:hAnsi="Tahoma" w:cs="Nazanin" w:hint="cs"/>
          <w:sz w:val="24"/>
          <w:szCs w:val="24"/>
          <w:rtl/>
        </w:rPr>
        <w:t>تواند</w:t>
      </w:r>
      <w:r w:rsidRPr="00485098">
        <w:rPr>
          <w:rFonts w:ascii="Arial" w:hAnsi="Arial" w:cs="Nazanin" w:hint="cs"/>
          <w:sz w:val="24"/>
          <w:szCs w:val="24"/>
          <w:rtl/>
        </w:rPr>
        <w:t xml:space="preserve"> </w:t>
      </w:r>
      <w:r w:rsidRPr="00485098">
        <w:rPr>
          <w:rFonts w:ascii="Tahoma" w:hAnsi="Tahoma" w:cs="Nazanin" w:hint="cs"/>
          <w:sz w:val="24"/>
          <w:szCs w:val="24"/>
          <w:rtl/>
        </w:rPr>
        <w:t>حداکثر</w:t>
      </w:r>
      <w:r w:rsidRPr="00485098">
        <w:rPr>
          <w:rFonts w:ascii="Arial" w:hAnsi="Arial" w:cs="Nazanin" w:hint="cs"/>
          <w:sz w:val="24"/>
          <w:szCs w:val="24"/>
          <w:rtl/>
        </w:rPr>
        <w:t xml:space="preserve"> </w:t>
      </w:r>
      <w:r w:rsidRPr="00485098">
        <w:rPr>
          <w:rFonts w:ascii="Tahoma" w:hAnsi="Tahoma" w:cs="Nazanin" w:hint="cs"/>
          <w:sz w:val="24"/>
          <w:szCs w:val="24"/>
          <w:rtl/>
        </w:rPr>
        <w:t>از</w:t>
      </w:r>
      <w:r w:rsidRPr="00485098">
        <w:rPr>
          <w:rFonts w:ascii="Arial" w:hAnsi="Arial" w:cs="Nazanin" w:hint="cs"/>
          <w:sz w:val="24"/>
          <w:szCs w:val="24"/>
          <w:rtl/>
        </w:rPr>
        <w:t xml:space="preserve"> </w:t>
      </w:r>
      <w:r w:rsidRPr="00485098">
        <w:rPr>
          <w:rFonts w:ascii="Tahoma" w:hAnsi="Tahoma" w:cs="Nazanin" w:hint="cs"/>
          <w:sz w:val="24"/>
          <w:szCs w:val="24"/>
          <w:rtl/>
        </w:rPr>
        <w:t>يک</w:t>
      </w:r>
      <w:r w:rsidRPr="00485098">
        <w:rPr>
          <w:rFonts w:ascii="Arial" w:hAnsi="Arial" w:cs="Nazanin" w:hint="cs"/>
          <w:sz w:val="24"/>
          <w:szCs w:val="24"/>
          <w:rtl/>
        </w:rPr>
        <w:t xml:space="preserve"> </w:t>
      </w:r>
      <w:r w:rsidRPr="00485098">
        <w:rPr>
          <w:rFonts w:ascii="Tahoma" w:hAnsi="Tahoma" w:cs="Nazanin" w:hint="cs"/>
          <w:sz w:val="24"/>
          <w:szCs w:val="24"/>
          <w:rtl/>
        </w:rPr>
        <w:t>نيمسال</w:t>
      </w:r>
      <w:r w:rsidRPr="00485098">
        <w:rPr>
          <w:rFonts w:ascii="Arial" w:hAnsi="Arial" w:cs="Nazanin" w:hint="cs"/>
          <w:sz w:val="24"/>
          <w:szCs w:val="24"/>
          <w:rtl/>
        </w:rPr>
        <w:t xml:space="preserve"> </w:t>
      </w:r>
      <w:r w:rsidRPr="00485098">
        <w:rPr>
          <w:rFonts w:ascii="Tahoma" w:hAnsi="Tahoma" w:cs="Nazanin" w:hint="cs"/>
          <w:sz w:val="24"/>
          <w:szCs w:val="24"/>
          <w:rtl/>
        </w:rPr>
        <w:t>مرخصي</w:t>
      </w:r>
      <w:r w:rsidRPr="00485098">
        <w:rPr>
          <w:rFonts w:ascii="Arial" w:hAnsi="Arial" w:cs="Nazanin" w:hint="cs"/>
          <w:sz w:val="24"/>
          <w:szCs w:val="24"/>
          <w:rtl/>
        </w:rPr>
        <w:t xml:space="preserve"> </w:t>
      </w:r>
      <w:r w:rsidRPr="00485098">
        <w:rPr>
          <w:rFonts w:ascii="Tahoma" w:hAnsi="Tahoma" w:cs="Nazanin" w:hint="cs"/>
          <w:sz w:val="24"/>
          <w:szCs w:val="24"/>
          <w:rtl/>
        </w:rPr>
        <w:t>تحصيلي</w:t>
      </w:r>
      <w:r w:rsidRPr="00485098">
        <w:rPr>
          <w:rFonts w:ascii="Arial" w:hAnsi="Arial" w:cs="Nazanin" w:hint="cs"/>
          <w:sz w:val="24"/>
          <w:szCs w:val="24"/>
          <w:rtl/>
        </w:rPr>
        <w:t xml:space="preserve"> </w:t>
      </w:r>
      <w:r w:rsidRPr="00485098">
        <w:rPr>
          <w:rFonts w:ascii="Tahoma" w:hAnsi="Tahoma" w:cs="Nazanin" w:hint="cs"/>
          <w:sz w:val="24"/>
          <w:szCs w:val="24"/>
          <w:rtl/>
        </w:rPr>
        <w:t>با</w:t>
      </w:r>
      <w:r w:rsidRPr="00485098">
        <w:rPr>
          <w:rFonts w:ascii="Arial" w:hAnsi="Arial" w:cs="Nazanin" w:hint="cs"/>
          <w:sz w:val="24"/>
          <w:szCs w:val="24"/>
          <w:rtl/>
        </w:rPr>
        <w:t xml:space="preserve"> </w:t>
      </w:r>
      <w:r w:rsidRPr="00485098">
        <w:rPr>
          <w:rFonts w:ascii="Tahoma" w:hAnsi="Tahoma" w:cs="Nazanin" w:hint="cs"/>
          <w:sz w:val="24"/>
          <w:szCs w:val="24"/>
          <w:rtl/>
        </w:rPr>
        <w:t>احتساب</w:t>
      </w:r>
      <w:r w:rsidRPr="00485098">
        <w:rPr>
          <w:rFonts w:ascii="Arial" w:hAnsi="Arial" w:cs="Nazanin" w:hint="cs"/>
          <w:sz w:val="24"/>
          <w:szCs w:val="24"/>
          <w:rtl/>
        </w:rPr>
        <w:t xml:space="preserve"> </w:t>
      </w:r>
      <w:r w:rsidRPr="00485098">
        <w:rPr>
          <w:rFonts w:ascii="Tahoma" w:hAnsi="Tahoma" w:cs="Nazanin" w:hint="cs"/>
          <w:sz w:val="24"/>
          <w:szCs w:val="24"/>
          <w:rtl/>
        </w:rPr>
        <w:t>در</w:t>
      </w:r>
      <w:r w:rsidRPr="00485098">
        <w:rPr>
          <w:rFonts w:ascii="Arial" w:hAnsi="Arial" w:cs="Nazanin" w:hint="cs"/>
          <w:sz w:val="24"/>
          <w:szCs w:val="24"/>
          <w:rtl/>
        </w:rPr>
        <w:t xml:space="preserve"> </w:t>
      </w:r>
      <w:r w:rsidRPr="00485098">
        <w:rPr>
          <w:rFonts w:ascii="Tahoma" w:hAnsi="Tahoma" w:cs="Nazanin" w:hint="cs"/>
          <w:sz w:val="24"/>
          <w:szCs w:val="24"/>
          <w:rtl/>
        </w:rPr>
        <w:t>سنوات</w:t>
      </w:r>
      <w:r w:rsidRPr="00485098">
        <w:rPr>
          <w:rFonts w:ascii="Arial" w:hAnsi="Arial" w:cs="Nazanin" w:hint="cs"/>
          <w:sz w:val="24"/>
          <w:szCs w:val="24"/>
          <w:rtl/>
        </w:rPr>
        <w:t xml:space="preserve"> </w:t>
      </w:r>
      <w:r w:rsidRPr="00485098">
        <w:rPr>
          <w:rFonts w:ascii="Tahoma" w:hAnsi="Tahoma" w:cs="Nazanin" w:hint="cs"/>
          <w:sz w:val="24"/>
          <w:szCs w:val="24"/>
          <w:rtl/>
        </w:rPr>
        <w:t>مجاز</w:t>
      </w:r>
      <w:r w:rsidRPr="00485098">
        <w:rPr>
          <w:rFonts w:ascii="Arial" w:hAnsi="Arial" w:cs="Nazanin" w:hint="cs"/>
          <w:sz w:val="24"/>
          <w:szCs w:val="24"/>
          <w:rtl/>
        </w:rPr>
        <w:t xml:space="preserve"> </w:t>
      </w:r>
      <w:r w:rsidRPr="00485098">
        <w:rPr>
          <w:rFonts w:ascii="Tahoma" w:hAnsi="Tahoma" w:cs="Nazanin" w:hint="cs"/>
          <w:sz w:val="24"/>
          <w:szCs w:val="24"/>
          <w:rtl/>
        </w:rPr>
        <w:t>استفاده</w:t>
      </w:r>
      <w:r w:rsidRPr="00485098">
        <w:rPr>
          <w:rFonts w:ascii="Arial" w:hAnsi="Arial" w:cs="Nazanin" w:hint="cs"/>
          <w:sz w:val="24"/>
          <w:szCs w:val="24"/>
          <w:rtl/>
        </w:rPr>
        <w:t xml:space="preserve"> </w:t>
      </w:r>
      <w:r w:rsidRPr="00485098">
        <w:rPr>
          <w:rFonts w:ascii="Tahoma" w:hAnsi="Tahoma" w:cs="Nazanin" w:hint="cs"/>
          <w:sz w:val="24"/>
          <w:szCs w:val="24"/>
          <w:rtl/>
        </w:rPr>
        <w:t>نمايد</w:t>
      </w:r>
      <w:r w:rsidRPr="00485098">
        <w:rPr>
          <w:rFonts w:ascii="Arial" w:hAnsi="Arial" w:cs="Nazanin" w:hint="cs"/>
          <w:sz w:val="24"/>
          <w:szCs w:val="24"/>
          <w:rtl/>
        </w:rPr>
        <w:t>.</w:t>
      </w:r>
      <w:r w:rsidRPr="00485098">
        <w:rPr>
          <w:rFonts w:cs="Nazanin" w:hint="cs"/>
          <w:sz w:val="24"/>
          <w:szCs w:val="24"/>
          <w:rtl/>
        </w:rPr>
        <w:t>(جهت انجام مراحل استفاده از مرخصي تحصيلي پس از گرفتن موافقت مدير محترم گروه،به کارشناس گروه مراجعه نمايد)</w:t>
      </w:r>
    </w:p>
    <w:p w14:paraId="5BF0E5C3" w14:textId="77777777" w:rsidR="00BA4016" w:rsidRPr="00485098" w:rsidRDefault="00BA4016" w:rsidP="00BA4016">
      <w:pPr>
        <w:pStyle w:val="ListParagraph"/>
        <w:numPr>
          <w:ilvl w:val="0"/>
          <w:numId w:val="3"/>
        </w:numPr>
        <w:tabs>
          <w:tab w:val="left" w:pos="651"/>
        </w:tabs>
        <w:bidi/>
        <w:spacing w:after="0" w:line="240" w:lineRule="auto"/>
        <w:jc w:val="both"/>
        <w:rPr>
          <w:rFonts w:cs="Nazanin"/>
          <w:sz w:val="24"/>
          <w:szCs w:val="24"/>
          <w:rtl/>
        </w:rPr>
      </w:pPr>
      <w:r w:rsidRPr="00485098">
        <w:rPr>
          <w:rFonts w:ascii="Tahoma" w:hAnsi="Tahoma" w:cs="Nazanin" w:hint="cs"/>
          <w:sz w:val="24"/>
          <w:szCs w:val="24"/>
          <w:rtl/>
        </w:rPr>
        <w:lastRenderedPageBreak/>
        <w:t>انتقال</w:t>
      </w:r>
      <w:r w:rsidRPr="00485098">
        <w:rPr>
          <w:rFonts w:ascii="Arial" w:hAnsi="Arial" w:cs="Nazanin" w:hint="cs"/>
          <w:sz w:val="24"/>
          <w:szCs w:val="24"/>
          <w:rtl/>
        </w:rPr>
        <w:t xml:space="preserve"> </w:t>
      </w:r>
      <w:r w:rsidRPr="00485098">
        <w:rPr>
          <w:rFonts w:ascii="Tahoma" w:hAnsi="Tahoma" w:cs="Nazanin" w:hint="cs"/>
          <w:sz w:val="24"/>
          <w:szCs w:val="24"/>
          <w:rtl/>
        </w:rPr>
        <w:t>،</w:t>
      </w:r>
      <w:r w:rsidRPr="00485098">
        <w:rPr>
          <w:rFonts w:ascii="Arial" w:hAnsi="Arial" w:cs="Nazanin" w:hint="cs"/>
          <w:sz w:val="24"/>
          <w:szCs w:val="24"/>
          <w:rtl/>
        </w:rPr>
        <w:t xml:space="preserve"> </w:t>
      </w:r>
      <w:r w:rsidRPr="00485098">
        <w:rPr>
          <w:rFonts w:ascii="Tahoma" w:hAnsi="Tahoma" w:cs="Nazanin" w:hint="cs"/>
          <w:sz w:val="24"/>
          <w:szCs w:val="24"/>
          <w:rtl/>
        </w:rPr>
        <w:t>تغيير</w:t>
      </w:r>
      <w:r w:rsidRPr="00485098">
        <w:rPr>
          <w:rFonts w:ascii="Arial" w:hAnsi="Arial" w:cs="Nazanin" w:hint="cs"/>
          <w:sz w:val="24"/>
          <w:szCs w:val="24"/>
          <w:rtl/>
        </w:rPr>
        <w:t xml:space="preserve"> </w:t>
      </w:r>
      <w:r w:rsidRPr="00485098">
        <w:rPr>
          <w:rFonts w:ascii="Tahoma" w:hAnsi="Tahoma" w:cs="Nazanin" w:hint="cs"/>
          <w:sz w:val="24"/>
          <w:szCs w:val="24"/>
          <w:rtl/>
        </w:rPr>
        <w:t>گرايش</w:t>
      </w:r>
      <w:r w:rsidRPr="00485098">
        <w:rPr>
          <w:rFonts w:ascii="Arial" w:hAnsi="Arial" w:cs="Nazanin" w:hint="cs"/>
          <w:sz w:val="24"/>
          <w:szCs w:val="24"/>
          <w:rtl/>
        </w:rPr>
        <w:t xml:space="preserve"> </w:t>
      </w:r>
      <w:r w:rsidRPr="00485098">
        <w:rPr>
          <w:rFonts w:cs="Nazanin" w:hint="cs"/>
          <w:sz w:val="24"/>
          <w:szCs w:val="24"/>
          <w:rtl/>
        </w:rPr>
        <w:t>،تغييرشيوه از آموزش محور به پژوهش محور و بالعکس در مقطع کارشناسي ارشد ممنوع است.</w:t>
      </w:r>
    </w:p>
    <w:p w14:paraId="43AB4D0C" w14:textId="77777777" w:rsidR="00BA4016" w:rsidRPr="00485098" w:rsidRDefault="00BA4016" w:rsidP="00BA4016">
      <w:pPr>
        <w:tabs>
          <w:tab w:val="left" w:pos="651"/>
        </w:tabs>
        <w:bidi/>
        <w:jc w:val="both"/>
        <w:rPr>
          <w:rFonts w:cs="Nazanin"/>
          <w:b/>
          <w:bCs/>
          <w:rtl/>
        </w:rPr>
      </w:pPr>
      <w:r w:rsidRPr="00485098">
        <w:rPr>
          <w:rFonts w:cs="Nazanin" w:hint="cs"/>
          <w:b/>
          <w:bCs/>
          <w:rtl/>
        </w:rPr>
        <w:t>مهمان :</w:t>
      </w:r>
    </w:p>
    <w:p w14:paraId="1DB78BB8" w14:textId="77777777" w:rsidR="00BA4016" w:rsidRPr="00485098" w:rsidRDefault="00BA4016" w:rsidP="00BA4016">
      <w:pPr>
        <w:pStyle w:val="ListParagraph"/>
        <w:numPr>
          <w:ilvl w:val="0"/>
          <w:numId w:val="3"/>
        </w:numPr>
        <w:tabs>
          <w:tab w:val="left" w:pos="651"/>
        </w:tabs>
        <w:bidi/>
        <w:spacing w:after="0" w:line="240" w:lineRule="auto"/>
        <w:jc w:val="both"/>
        <w:rPr>
          <w:rFonts w:cs="Nazanin"/>
          <w:sz w:val="24"/>
          <w:szCs w:val="24"/>
          <w:rtl/>
        </w:rPr>
      </w:pPr>
      <w:r w:rsidRPr="00485098">
        <w:rPr>
          <w:rFonts w:ascii="Tahoma" w:hAnsi="Tahoma" w:cs="Nazanin" w:hint="cs"/>
          <w:sz w:val="24"/>
          <w:szCs w:val="24"/>
          <w:rtl/>
        </w:rPr>
        <w:t>دانشجو</w:t>
      </w:r>
      <w:r w:rsidRPr="00485098">
        <w:rPr>
          <w:rFonts w:cs="Nazanin" w:hint="cs"/>
          <w:sz w:val="24"/>
          <w:szCs w:val="24"/>
          <w:rtl/>
        </w:rPr>
        <w:t>ي کارشناسي ارشد با نظرگروه آموزشي مي تواند دو نيمسال را به صورت مهمان در دانشگاه ديگر بگذراند .</w:t>
      </w:r>
    </w:p>
    <w:p w14:paraId="2577DAD3" w14:textId="77777777" w:rsidR="00BA4016" w:rsidRPr="00485098" w:rsidRDefault="00BA4016" w:rsidP="00BA4016">
      <w:pPr>
        <w:tabs>
          <w:tab w:val="left" w:pos="651"/>
        </w:tabs>
        <w:bidi/>
        <w:jc w:val="both"/>
        <w:rPr>
          <w:rFonts w:cs="Nazanin"/>
          <w:rtl/>
        </w:rPr>
      </w:pPr>
      <w:r w:rsidRPr="00485098">
        <w:rPr>
          <w:rFonts w:cs="Nazanin" w:hint="cs"/>
          <w:rtl/>
        </w:rPr>
        <w:t>دانشجو جهت انجام مراحل مهمان و آگاهي از ضوابط آن به اداره کل آموزش قسمت انتقال و مهمان (شماره تلفن 7932284) مراجعه نمايد.</w:t>
      </w:r>
    </w:p>
    <w:p w14:paraId="0212A759" w14:textId="77777777" w:rsidR="00BA4016" w:rsidRPr="00485098" w:rsidRDefault="00BA4016" w:rsidP="00BA4016">
      <w:pPr>
        <w:pStyle w:val="ListParagraph"/>
        <w:tabs>
          <w:tab w:val="left" w:pos="2373"/>
        </w:tabs>
        <w:bidi/>
        <w:spacing w:after="0" w:line="240" w:lineRule="auto"/>
        <w:ind w:left="0"/>
        <w:jc w:val="both"/>
        <w:rPr>
          <w:rFonts w:cs="Nazanin"/>
          <w:b/>
          <w:bCs/>
          <w:sz w:val="24"/>
          <w:szCs w:val="24"/>
          <w:rtl/>
        </w:rPr>
      </w:pPr>
      <w:r w:rsidRPr="00485098">
        <w:rPr>
          <w:rFonts w:cs="Nazanin" w:hint="cs"/>
          <w:b/>
          <w:bCs/>
          <w:sz w:val="24"/>
          <w:szCs w:val="24"/>
          <w:rtl/>
        </w:rPr>
        <w:t>تطبيق واحد :</w:t>
      </w:r>
    </w:p>
    <w:p w14:paraId="20AABAE1"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r w:rsidRPr="00485098">
        <w:rPr>
          <w:rFonts w:cs="Nazanin" w:hint="cs"/>
          <w:sz w:val="24"/>
          <w:szCs w:val="24"/>
          <w:rtl/>
        </w:rPr>
        <w:t>پذيرفتن واحد هاي درسي از دانشگاهي که قبلا دانشجو در آن درس خوانده است منوط بر شرايط زير است:</w:t>
      </w:r>
    </w:p>
    <w:p w14:paraId="50D01066" w14:textId="77777777" w:rsidR="00BA4016" w:rsidRPr="00485098" w:rsidRDefault="00BA4016" w:rsidP="00BA4016">
      <w:pPr>
        <w:pStyle w:val="ListParagraph"/>
        <w:numPr>
          <w:ilvl w:val="0"/>
          <w:numId w:val="2"/>
        </w:numPr>
        <w:tabs>
          <w:tab w:val="left" w:pos="651"/>
        </w:tabs>
        <w:bidi/>
        <w:spacing w:after="0" w:line="240" w:lineRule="auto"/>
        <w:jc w:val="both"/>
        <w:rPr>
          <w:rFonts w:cs="Nazanin"/>
          <w:sz w:val="24"/>
          <w:szCs w:val="24"/>
        </w:rPr>
      </w:pPr>
      <w:r w:rsidRPr="00485098">
        <w:rPr>
          <w:rFonts w:ascii="Tahoma" w:hAnsi="Tahoma" w:cs="Nazanin" w:hint="cs"/>
          <w:sz w:val="24"/>
          <w:szCs w:val="24"/>
          <w:rtl/>
        </w:rPr>
        <w:t>دانشگاه</w:t>
      </w:r>
      <w:r w:rsidRPr="00485098">
        <w:rPr>
          <w:rFonts w:ascii="Arial" w:hAnsi="Arial" w:cs="Nazanin" w:hint="cs"/>
          <w:sz w:val="24"/>
          <w:szCs w:val="24"/>
          <w:rtl/>
        </w:rPr>
        <w:t xml:space="preserve"> </w:t>
      </w:r>
      <w:r w:rsidRPr="00485098">
        <w:rPr>
          <w:rFonts w:ascii="Tahoma" w:hAnsi="Tahoma" w:cs="Nazanin" w:hint="cs"/>
          <w:sz w:val="24"/>
          <w:szCs w:val="24"/>
          <w:rtl/>
        </w:rPr>
        <w:t>قبلي</w:t>
      </w:r>
      <w:r w:rsidRPr="00485098">
        <w:rPr>
          <w:rFonts w:ascii="Arial" w:hAnsi="Arial" w:cs="Nazanin" w:hint="cs"/>
          <w:sz w:val="24"/>
          <w:szCs w:val="24"/>
          <w:rtl/>
        </w:rPr>
        <w:t xml:space="preserve"> </w:t>
      </w:r>
      <w:r w:rsidRPr="00485098">
        <w:rPr>
          <w:rFonts w:cs="Nazanin" w:hint="cs"/>
          <w:sz w:val="24"/>
          <w:szCs w:val="24"/>
          <w:rtl/>
        </w:rPr>
        <w:t>مورد تأييد وزارت فرهنگ و آموزش عالي يا وزارت بهداشت باشد.</w:t>
      </w:r>
    </w:p>
    <w:p w14:paraId="5911EE8C" w14:textId="77777777" w:rsidR="00BA4016" w:rsidRPr="00485098" w:rsidRDefault="00BA4016" w:rsidP="00BA4016">
      <w:pPr>
        <w:pStyle w:val="ListParagraph"/>
        <w:numPr>
          <w:ilvl w:val="0"/>
          <w:numId w:val="2"/>
        </w:numPr>
        <w:tabs>
          <w:tab w:val="left" w:pos="367"/>
        </w:tabs>
        <w:bidi/>
        <w:spacing w:after="0" w:line="240" w:lineRule="auto"/>
        <w:jc w:val="both"/>
        <w:rPr>
          <w:rFonts w:cs="Nazanin"/>
          <w:sz w:val="24"/>
          <w:szCs w:val="24"/>
        </w:rPr>
      </w:pPr>
      <w:r w:rsidRPr="00485098">
        <w:rPr>
          <w:rFonts w:ascii="Tahoma" w:hAnsi="Tahoma" w:cs="Nazanin" w:hint="cs"/>
          <w:sz w:val="24"/>
          <w:szCs w:val="24"/>
          <w:rtl/>
        </w:rPr>
        <w:t>درو</w:t>
      </w:r>
      <w:r w:rsidRPr="00485098">
        <w:rPr>
          <w:rFonts w:cs="Nazanin" w:hint="cs"/>
          <w:sz w:val="24"/>
          <w:szCs w:val="24"/>
          <w:rtl/>
        </w:rPr>
        <w:t>س گذرانده دانشجوبا دروس رشته جديد به تشخيص گروه آموزشي اشتراک محتوايي داشته باشد.</w:t>
      </w:r>
    </w:p>
    <w:p w14:paraId="1FF9545E" w14:textId="77777777" w:rsidR="00BA4016" w:rsidRPr="00485098" w:rsidRDefault="00BA4016" w:rsidP="00BA4016">
      <w:pPr>
        <w:pStyle w:val="ListParagraph"/>
        <w:numPr>
          <w:ilvl w:val="0"/>
          <w:numId w:val="2"/>
        </w:numPr>
        <w:tabs>
          <w:tab w:val="left" w:pos="367"/>
        </w:tabs>
        <w:bidi/>
        <w:spacing w:after="0" w:line="240" w:lineRule="auto"/>
        <w:jc w:val="both"/>
        <w:rPr>
          <w:rFonts w:cs="Nazanin"/>
          <w:sz w:val="24"/>
          <w:szCs w:val="24"/>
        </w:rPr>
      </w:pPr>
      <w:r w:rsidRPr="00485098">
        <w:rPr>
          <w:rFonts w:ascii="Tahoma" w:hAnsi="Tahoma" w:cs="Nazanin" w:hint="cs"/>
          <w:sz w:val="24"/>
          <w:szCs w:val="24"/>
          <w:rtl/>
        </w:rPr>
        <w:t>نمره</w:t>
      </w:r>
      <w:r w:rsidRPr="00485098">
        <w:rPr>
          <w:rFonts w:ascii="Arial" w:hAnsi="Arial" w:cs="Nazanin" w:hint="cs"/>
          <w:sz w:val="24"/>
          <w:szCs w:val="24"/>
          <w:rtl/>
        </w:rPr>
        <w:t xml:space="preserve"> </w:t>
      </w:r>
      <w:r w:rsidRPr="00485098">
        <w:rPr>
          <w:rFonts w:ascii="Tahoma" w:hAnsi="Tahoma" w:cs="Nazanin" w:hint="cs"/>
          <w:sz w:val="24"/>
          <w:szCs w:val="24"/>
          <w:rtl/>
        </w:rPr>
        <w:t>درس</w:t>
      </w:r>
      <w:r w:rsidRPr="00485098">
        <w:rPr>
          <w:rFonts w:ascii="Arial" w:hAnsi="Arial" w:cs="Nazanin" w:hint="cs"/>
          <w:sz w:val="24"/>
          <w:szCs w:val="24"/>
          <w:rtl/>
        </w:rPr>
        <w:t xml:space="preserve"> </w:t>
      </w:r>
      <w:r w:rsidRPr="00485098">
        <w:rPr>
          <w:rFonts w:ascii="Tahoma" w:hAnsi="Tahoma" w:cs="Nazanin" w:hint="cs"/>
          <w:sz w:val="24"/>
          <w:szCs w:val="24"/>
          <w:rtl/>
        </w:rPr>
        <w:t>کمتر</w:t>
      </w:r>
      <w:r w:rsidRPr="00485098">
        <w:rPr>
          <w:rFonts w:ascii="Arial" w:hAnsi="Arial" w:cs="Nazanin" w:hint="cs"/>
          <w:sz w:val="24"/>
          <w:szCs w:val="24"/>
          <w:rtl/>
        </w:rPr>
        <w:t xml:space="preserve"> </w:t>
      </w:r>
      <w:r w:rsidRPr="00485098">
        <w:rPr>
          <w:rFonts w:ascii="Tahoma" w:hAnsi="Tahoma" w:cs="Nazanin" w:hint="cs"/>
          <w:sz w:val="24"/>
          <w:szCs w:val="24"/>
          <w:rtl/>
        </w:rPr>
        <w:t>از</w:t>
      </w:r>
      <w:r w:rsidRPr="00485098">
        <w:rPr>
          <w:rFonts w:ascii="Arial" w:hAnsi="Arial" w:cs="Nazanin" w:hint="cs"/>
          <w:sz w:val="24"/>
          <w:szCs w:val="24"/>
          <w:rtl/>
        </w:rPr>
        <w:t xml:space="preserve"> 12 </w:t>
      </w:r>
      <w:r w:rsidRPr="00485098">
        <w:rPr>
          <w:rFonts w:ascii="Tahoma" w:hAnsi="Tahoma" w:cs="Nazanin" w:hint="cs"/>
          <w:sz w:val="24"/>
          <w:szCs w:val="24"/>
          <w:rtl/>
        </w:rPr>
        <w:t>نباشد.</w:t>
      </w:r>
    </w:p>
    <w:p w14:paraId="3B265604" w14:textId="77777777" w:rsidR="00BA4016" w:rsidRPr="00485098" w:rsidRDefault="00BA4016" w:rsidP="00BA4016">
      <w:pPr>
        <w:pStyle w:val="ListParagraph"/>
        <w:numPr>
          <w:ilvl w:val="0"/>
          <w:numId w:val="2"/>
        </w:numPr>
        <w:tabs>
          <w:tab w:val="left" w:pos="367"/>
        </w:tabs>
        <w:bidi/>
        <w:spacing w:after="0" w:line="240" w:lineRule="auto"/>
        <w:jc w:val="both"/>
        <w:rPr>
          <w:rFonts w:cs="Nazanin"/>
          <w:sz w:val="24"/>
          <w:szCs w:val="24"/>
        </w:rPr>
      </w:pPr>
      <w:r w:rsidRPr="00485098">
        <w:rPr>
          <w:rFonts w:ascii="Tahoma" w:hAnsi="Tahoma" w:cs="Nazanin" w:hint="cs"/>
          <w:sz w:val="24"/>
          <w:szCs w:val="24"/>
          <w:rtl/>
        </w:rPr>
        <w:t>هر</w:t>
      </w:r>
      <w:r w:rsidRPr="00485098">
        <w:rPr>
          <w:rFonts w:ascii="Arial" w:hAnsi="Arial" w:cs="Nazanin" w:hint="cs"/>
          <w:sz w:val="24"/>
          <w:szCs w:val="24"/>
          <w:rtl/>
        </w:rPr>
        <w:t xml:space="preserve"> 12 </w:t>
      </w:r>
      <w:r w:rsidRPr="00485098">
        <w:rPr>
          <w:rFonts w:ascii="Tahoma" w:hAnsi="Tahoma" w:cs="Nazanin" w:hint="cs"/>
          <w:sz w:val="24"/>
          <w:szCs w:val="24"/>
          <w:rtl/>
        </w:rPr>
        <w:t>واحد</w:t>
      </w:r>
      <w:r w:rsidRPr="00485098">
        <w:rPr>
          <w:rFonts w:ascii="Arial" w:hAnsi="Arial" w:cs="Nazanin" w:hint="cs"/>
          <w:sz w:val="24"/>
          <w:szCs w:val="24"/>
          <w:rtl/>
        </w:rPr>
        <w:t xml:space="preserve"> </w:t>
      </w:r>
      <w:r w:rsidRPr="00485098">
        <w:rPr>
          <w:rFonts w:ascii="Tahoma" w:hAnsi="Tahoma" w:cs="Nazanin" w:hint="cs"/>
          <w:sz w:val="24"/>
          <w:szCs w:val="24"/>
          <w:rtl/>
        </w:rPr>
        <w:t>از</w:t>
      </w:r>
      <w:r w:rsidRPr="00485098">
        <w:rPr>
          <w:rFonts w:ascii="Arial" w:hAnsi="Arial" w:cs="Nazanin" w:hint="cs"/>
          <w:sz w:val="24"/>
          <w:szCs w:val="24"/>
          <w:rtl/>
        </w:rPr>
        <w:t xml:space="preserve"> </w:t>
      </w:r>
      <w:r w:rsidRPr="00485098">
        <w:rPr>
          <w:rFonts w:ascii="Tahoma" w:hAnsi="Tahoma" w:cs="Nazanin" w:hint="cs"/>
          <w:sz w:val="24"/>
          <w:szCs w:val="24"/>
          <w:rtl/>
        </w:rPr>
        <w:t>دروس</w:t>
      </w:r>
      <w:r w:rsidRPr="00485098">
        <w:rPr>
          <w:rFonts w:ascii="Arial" w:hAnsi="Arial" w:cs="Nazanin" w:hint="cs"/>
          <w:sz w:val="24"/>
          <w:szCs w:val="24"/>
          <w:rtl/>
        </w:rPr>
        <w:t xml:space="preserve"> </w:t>
      </w:r>
      <w:r w:rsidRPr="00485098">
        <w:rPr>
          <w:rFonts w:ascii="Tahoma" w:hAnsi="Tahoma" w:cs="Nazanin" w:hint="cs"/>
          <w:sz w:val="24"/>
          <w:szCs w:val="24"/>
          <w:rtl/>
        </w:rPr>
        <w:t>پذيرفته</w:t>
      </w:r>
      <w:r w:rsidRPr="00485098">
        <w:rPr>
          <w:rFonts w:cs="Nazanin" w:hint="cs"/>
          <w:sz w:val="24"/>
          <w:szCs w:val="24"/>
          <w:rtl/>
        </w:rPr>
        <w:t xml:space="preserve"> دانشجو يک نيمسال در سنوات مجاز تحصيل دانشجو محاسبه خواهد شد. </w:t>
      </w:r>
    </w:p>
    <w:p w14:paraId="48BEB650" w14:textId="77777777" w:rsidR="00BA4016" w:rsidRPr="00485098" w:rsidRDefault="00BA4016" w:rsidP="00BA4016">
      <w:pPr>
        <w:pStyle w:val="ListParagraph"/>
        <w:tabs>
          <w:tab w:val="left" w:pos="2373"/>
        </w:tabs>
        <w:bidi/>
        <w:spacing w:after="0" w:line="240" w:lineRule="auto"/>
        <w:ind w:left="0"/>
        <w:jc w:val="both"/>
        <w:rPr>
          <w:rFonts w:cs="Nazanin"/>
          <w:b/>
          <w:bCs/>
          <w:sz w:val="24"/>
          <w:szCs w:val="24"/>
          <w:rtl/>
        </w:rPr>
      </w:pPr>
      <w:r w:rsidRPr="00485098">
        <w:rPr>
          <w:rFonts w:cs="Nazanin" w:hint="cs"/>
          <w:b/>
          <w:bCs/>
          <w:sz w:val="24"/>
          <w:szCs w:val="24"/>
          <w:rtl/>
        </w:rPr>
        <w:t>گواهي اشتغال به تحصيل :</w:t>
      </w:r>
    </w:p>
    <w:p w14:paraId="5764F341"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r w:rsidRPr="00485098">
        <w:rPr>
          <w:rFonts w:cs="Nazanin" w:hint="cs"/>
          <w:sz w:val="24"/>
          <w:szCs w:val="24"/>
          <w:rtl/>
        </w:rPr>
        <w:t>ابتدا دانشجوي متقاضي بايد از طريق سامانه قسمت منوي درخواست اشتغال به تحصيل، درخواست خود را ثبت نموده و جهت تأييد و صدور آن به معاون آموزشي دانشکده ( شماره تلفن 7933147 ) مراجعه نمايد.</w:t>
      </w:r>
    </w:p>
    <w:p w14:paraId="56D4D66F"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p>
    <w:p w14:paraId="3E3347A7" w14:textId="77777777" w:rsidR="00BA4016" w:rsidRPr="00485098" w:rsidRDefault="00BA4016" w:rsidP="00BA4016">
      <w:pPr>
        <w:pStyle w:val="ListParagraph"/>
        <w:tabs>
          <w:tab w:val="left" w:pos="2373"/>
        </w:tabs>
        <w:bidi/>
        <w:spacing w:after="0" w:line="240" w:lineRule="auto"/>
        <w:ind w:left="0"/>
        <w:jc w:val="both"/>
        <w:rPr>
          <w:rFonts w:cs="Nazanin"/>
          <w:b/>
          <w:bCs/>
          <w:sz w:val="24"/>
          <w:szCs w:val="24"/>
          <w:rtl/>
        </w:rPr>
      </w:pPr>
      <w:r w:rsidRPr="00485098">
        <w:rPr>
          <w:rFonts w:cs="Nazanin" w:hint="cs"/>
          <w:b/>
          <w:bCs/>
          <w:sz w:val="24"/>
          <w:szCs w:val="24"/>
          <w:rtl/>
        </w:rPr>
        <w:t>درخواست معرفي نامه جهت انجام کار تحقيقي :</w:t>
      </w:r>
    </w:p>
    <w:p w14:paraId="505097A6"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r w:rsidRPr="00485098">
        <w:rPr>
          <w:rFonts w:cs="Nazanin" w:hint="cs"/>
          <w:sz w:val="24"/>
          <w:szCs w:val="24"/>
          <w:rtl/>
        </w:rPr>
        <w:t xml:space="preserve">دانشجويان جهت گرفتن معرفي نامه به مسئول دفتر گروه زبان و ادبيات فارسي مراجعه نمايند. </w:t>
      </w:r>
    </w:p>
    <w:p w14:paraId="3ED6AE2C"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r w:rsidRPr="00485098">
        <w:rPr>
          <w:rFonts w:cs="Nazanin" w:hint="cs"/>
          <w:sz w:val="24"/>
          <w:szCs w:val="24"/>
          <w:rtl/>
        </w:rPr>
        <w:t>ريز نمرات :</w:t>
      </w:r>
    </w:p>
    <w:p w14:paraId="4CE492EB"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r w:rsidRPr="00485098">
        <w:rPr>
          <w:rFonts w:cs="Nazanin" w:hint="cs"/>
          <w:sz w:val="24"/>
          <w:szCs w:val="24"/>
          <w:rtl/>
        </w:rPr>
        <w:t>دانشجويان جهت اخذ ريز نمرات ممهور به مهر دانشگاه اصفهان پس از انجام مراحل فارغ التحصيلي به اداره فارغ التحصيلان اداره کل آموزش مراجعه نمايند و چنانچه قبل از فارغ التحصيلي نياز به ريز نمرات دارند از سامانه دانشجويي خود پرينت تهيه نموده و به هيچ عنوان از گروه آموزشي درخواست تأييد ريز نمرات نفرمايند.</w:t>
      </w:r>
    </w:p>
    <w:p w14:paraId="77E51F67"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p>
    <w:p w14:paraId="2BF2B10C"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p>
    <w:p w14:paraId="187EF24D" w14:textId="77777777" w:rsidR="00BA4016" w:rsidRPr="00485098" w:rsidRDefault="00BA4016" w:rsidP="00BA4016">
      <w:pPr>
        <w:pStyle w:val="ListParagraph"/>
        <w:tabs>
          <w:tab w:val="left" w:pos="2373"/>
        </w:tabs>
        <w:bidi/>
        <w:spacing w:after="0" w:line="240" w:lineRule="auto"/>
        <w:ind w:left="0"/>
        <w:jc w:val="both"/>
        <w:rPr>
          <w:rFonts w:cs="Nazanin"/>
          <w:b/>
          <w:bCs/>
          <w:sz w:val="24"/>
          <w:szCs w:val="24"/>
          <w:rtl/>
        </w:rPr>
      </w:pPr>
      <w:r w:rsidRPr="00485098">
        <w:rPr>
          <w:rFonts w:cs="Nazanin" w:hint="cs"/>
          <w:b/>
          <w:bCs/>
          <w:sz w:val="24"/>
          <w:szCs w:val="24"/>
          <w:rtl/>
        </w:rPr>
        <w:t>گواهي فراغت از تحصيل :</w:t>
      </w:r>
    </w:p>
    <w:p w14:paraId="59223EC0" w14:textId="77777777" w:rsidR="00BA4016" w:rsidRPr="00485098" w:rsidRDefault="00BA4016" w:rsidP="00BA4016">
      <w:pPr>
        <w:pStyle w:val="ListParagraph"/>
        <w:tabs>
          <w:tab w:val="left" w:pos="2373"/>
        </w:tabs>
        <w:bidi/>
        <w:spacing w:after="0" w:line="240" w:lineRule="auto"/>
        <w:ind w:left="0"/>
        <w:jc w:val="both"/>
        <w:rPr>
          <w:rFonts w:cs="Nazanin"/>
          <w:sz w:val="24"/>
          <w:szCs w:val="24"/>
          <w:rtl/>
        </w:rPr>
      </w:pPr>
      <w:r w:rsidRPr="00485098">
        <w:rPr>
          <w:rFonts w:cs="Nazanin" w:hint="cs"/>
          <w:sz w:val="24"/>
          <w:szCs w:val="24"/>
          <w:rtl/>
        </w:rPr>
        <w:t>اعلام فراغت از تحصيل دانشجويان صرفا پس از پايان تحصيلات دانشجو و گذراندن مراحل تسويه حساب وتحويل پايان نامه امکان پذير است. خواهشمند است قبل از انجام اين مراحل به هيچ عنوان درخواست صدور هر نوع گواهي مبني بر پايان تحصيلات از گروه آموزشي نفرمايند.</w:t>
      </w:r>
    </w:p>
    <w:p w14:paraId="11CE303B" w14:textId="77777777" w:rsidR="00BA4016" w:rsidRPr="00485098" w:rsidRDefault="00BA4016" w:rsidP="00BA4016">
      <w:pPr>
        <w:pStyle w:val="ListParagraph"/>
        <w:numPr>
          <w:ilvl w:val="0"/>
          <w:numId w:val="2"/>
        </w:numPr>
        <w:bidi/>
        <w:spacing w:after="0" w:line="240" w:lineRule="auto"/>
        <w:jc w:val="both"/>
        <w:rPr>
          <w:rFonts w:cs="Nazanin"/>
          <w:sz w:val="24"/>
          <w:szCs w:val="24"/>
          <w:rtl/>
        </w:rPr>
      </w:pPr>
      <w:r w:rsidRPr="00485098">
        <w:rPr>
          <w:rFonts w:ascii="Tahoma" w:hAnsi="Tahoma" w:cs="Nazanin" w:hint="cs"/>
          <w:sz w:val="24"/>
          <w:szCs w:val="24"/>
          <w:rtl/>
        </w:rPr>
        <w:t>دانشجوي</w:t>
      </w:r>
      <w:r w:rsidRPr="00485098">
        <w:rPr>
          <w:rFonts w:ascii="Arial" w:hAnsi="Arial" w:cs="Nazanin" w:hint="cs"/>
          <w:sz w:val="24"/>
          <w:szCs w:val="24"/>
          <w:rtl/>
        </w:rPr>
        <w:t xml:space="preserve"> </w:t>
      </w:r>
      <w:r w:rsidRPr="00485098">
        <w:rPr>
          <w:rFonts w:ascii="Tahoma" w:hAnsi="Tahoma" w:cs="Nazanin" w:hint="cs"/>
          <w:sz w:val="24"/>
          <w:szCs w:val="24"/>
          <w:rtl/>
        </w:rPr>
        <w:t>ارشد</w:t>
      </w:r>
      <w:r w:rsidRPr="00485098">
        <w:rPr>
          <w:rFonts w:ascii="Arial" w:hAnsi="Arial" w:cs="Nazanin" w:hint="cs"/>
          <w:sz w:val="24"/>
          <w:szCs w:val="24"/>
          <w:rtl/>
        </w:rPr>
        <w:t xml:space="preserve"> </w:t>
      </w:r>
      <w:r w:rsidRPr="00485098">
        <w:rPr>
          <w:rFonts w:ascii="Tahoma" w:hAnsi="Tahoma" w:cs="Nazanin" w:hint="cs"/>
          <w:sz w:val="24"/>
          <w:szCs w:val="24"/>
          <w:rtl/>
        </w:rPr>
        <w:t>حذف</w:t>
      </w:r>
      <w:r w:rsidRPr="00485098">
        <w:rPr>
          <w:rFonts w:ascii="Arial" w:hAnsi="Arial" w:cs="Nazanin" w:hint="cs"/>
          <w:sz w:val="24"/>
          <w:szCs w:val="24"/>
          <w:rtl/>
        </w:rPr>
        <w:t xml:space="preserve"> </w:t>
      </w:r>
      <w:r w:rsidRPr="00485098">
        <w:rPr>
          <w:rFonts w:ascii="Tahoma" w:hAnsi="Tahoma" w:cs="Nazanin" w:hint="cs"/>
          <w:sz w:val="24"/>
          <w:szCs w:val="24"/>
          <w:rtl/>
        </w:rPr>
        <w:t>و</w:t>
      </w:r>
      <w:r w:rsidRPr="00485098">
        <w:rPr>
          <w:rFonts w:ascii="Arial" w:hAnsi="Arial" w:cs="Nazanin" w:hint="cs"/>
          <w:sz w:val="24"/>
          <w:szCs w:val="24"/>
          <w:rtl/>
        </w:rPr>
        <w:t xml:space="preserve"> </w:t>
      </w:r>
      <w:r w:rsidRPr="00485098">
        <w:rPr>
          <w:rFonts w:ascii="Tahoma" w:hAnsi="Tahoma" w:cs="Nazanin" w:hint="cs"/>
          <w:sz w:val="24"/>
          <w:szCs w:val="24"/>
          <w:rtl/>
        </w:rPr>
        <w:t>اضافه</w:t>
      </w:r>
      <w:r w:rsidRPr="00485098">
        <w:rPr>
          <w:rFonts w:cs="Nazanin" w:hint="cs"/>
          <w:sz w:val="24"/>
          <w:szCs w:val="24"/>
          <w:rtl/>
        </w:rPr>
        <w:t xml:space="preserve"> و حذف اضطراري ندارد.</w:t>
      </w:r>
    </w:p>
    <w:p w14:paraId="2E1D112A" w14:textId="77777777" w:rsidR="00BA4016" w:rsidRPr="00485098" w:rsidRDefault="00BA4016" w:rsidP="00BA4016">
      <w:pPr>
        <w:pStyle w:val="ListParagraph"/>
        <w:numPr>
          <w:ilvl w:val="0"/>
          <w:numId w:val="2"/>
        </w:numPr>
        <w:bidi/>
        <w:spacing w:after="0" w:line="240" w:lineRule="auto"/>
        <w:jc w:val="both"/>
        <w:rPr>
          <w:rFonts w:cs="Nazanin"/>
          <w:sz w:val="24"/>
          <w:szCs w:val="24"/>
          <w:rtl/>
        </w:rPr>
      </w:pPr>
      <w:r w:rsidRPr="00485098">
        <w:rPr>
          <w:rFonts w:ascii="Tahoma" w:hAnsi="Tahoma" w:cs="Nazanin" w:hint="cs"/>
          <w:sz w:val="24"/>
          <w:szCs w:val="24"/>
          <w:rtl/>
        </w:rPr>
        <w:t>خوا</w:t>
      </w:r>
      <w:r w:rsidRPr="00485098">
        <w:rPr>
          <w:rFonts w:cs="Nazanin" w:hint="cs"/>
          <w:sz w:val="24"/>
          <w:szCs w:val="24"/>
          <w:rtl/>
        </w:rPr>
        <w:t>شمند است تا جايي که ممکن است با برنامه پيشنهادي گروه در طول ترمها انتخاب واحد نماييد تا در پايان تحصيلات با مشکل اضافه سنوات جريمه و عدم ارائه واحدهاي مورد نياز مواجه نشويد .</w:t>
      </w:r>
    </w:p>
    <w:tbl>
      <w:tblPr>
        <w:tblpPr w:leftFromText="180" w:rightFromText="180" w:vertAnchor="text" w:horzAnchor="margin" w:tblpY="488"/>
        <w:bidiVisual/>
        <w:tblW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tblGrid>
      <w:tr w:rsidR="00BA4016" w:rsidRPr="004B2769" w14:paraId="205B6C58" w14:textId="77777777" w:rsidTr="00D520B9">
        <w:trPr>
          <w:trHeight w:val="301"/>
        </w:trPr>
        <w:tc>
          <w:tcPr>
            <w:tcW w:w="1332" w:type="dxa"/>
          </w:tcPr>
          <w:p w14:paraId="2C2847E8" w14:textId="77777777" w:rsidR="00BA4016" w:rsidRPr="004B2769" w:rsidRDefault="00BA4016" w:rsidP="00D520B9">
            <w:pPr>
              <w:bidi/>
              <w:rPr>
                <w:rFonts w:cs="B Lotus" w:hint="cs"/>
                <w:b/>
                <w:bCs/>
                <w:sz w:val="36"/>
                <w:szCs w:val="36"/>
                <w:rtl/>
                <w:lang w:bidi="fa-IR"/>
              </w:rPr>
            </w:pPr>
            <w:r w:rsidRPr="003E14AB">
              <w:rPr>
                <w:rFonts w:cs="B Lotus" w:hint="cs"/>
                <w:b/>
                <w:bCs/>
                <w:sz w:val="26"/>
                <w:szCs w:val="26"/>
                <w:rtl/>
                <w:lang w:bidi="fa-IR"/>
              </w:rPr>
              <w:t>فرم شماره 1</w:t>
            </w:r>
          </w:p>
        </w:tc>
      </w:tr>
    </w:tbl>
    <w:p w14:paraId="6E58365F" w14:textId="0191545D" w:rsidR="00BA4016" w:rsidRDefault="00BA4016" w:rsidP="00BA4016">
      <w:pPr>
        <w:bidi/>
        <w:rPr>
          <w:rFonts w:cs="B Lotus"/>
          <w:b/>
          <w:bCs/>
          <w:sz w:val="36"/>
          <w:szCs w:val="36"/>
        </w:rPr>
      </w:pPr>
      <w:r w:rsidRPr="0069586A">
        <w:rPr>
          <w:rFonts w:cs="B Lotus" w:hint="cs"/>
          <w:b/>
          <w:bCs/>
          <w:noProof/>
          <w:sz w:val="36"/>
          <w:szCs w:val="36"/>
        </w:rPr>
        <w:drawing>
          <wp:inline distT="0" distB="0" distL="0" distR="0" wp14:anchorId="6E29F896" wp14:editId="73D74205">
            <wp:extent cx="676910" cy="696595"/>
            <wp:effectExtent l="0" t="0" r="8890" b="8255"/>
            <wp:docPr id="343561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96595"/>
                    </a:xfrm>
                    <a:prstGeom prst="rect">
                      <a:avLst/>
                    </a:prstGeom>
                    <a:noFill/>
                    <a:ln>
                      <a:noFill/>
                    </a:ln>
                  </pic:spPr>
                </pic:pic>
              </a:graphicData>
            </a:graphic>
          </wp:inline>
        </w:drawing>
      </w:r>
    </w:p>
    <w:p w14:paraId="492AC283" w14:textId="77777777" w:rsidR="00BA4016" w:rsidRPr="0069586A" w:rsidRDefault="00BA4016" w:rsidP="00BA4016">
      <w:pPr>
        <w:bidi/>
        <w:rPr>
          <w:rFonts w:cs="B Lotus"/>
          <w:b/>
          <w:bCs/>
          <w:sz w:val="28"/>
          <w:szCs w:val="28"/>
          <w:rtl/>
        </w:rPr>
      </w:pPr>
      <w:r w:rsidRPr="0069586A">
        <w:rPr>
          <w:rFonts w:cs="B Lotus" w:hint="cs"/>
          <w:b/>
          <w:bCs/>
          <w:sz w:val="28"/>
          <w:szCs w:val="28"/>
          <w:rtl/>
        </w:rPr>
        <w:t>برگ پ</w:t>
      </w:r>
      <w:r>
        <w:rPr>
          <w:rFonts w:cs="B Lotus" w:hint="cs"/>
          <w:b/>
          <w:bCs/>
          <w:sz w:val="28"/>
          <w:szCs w:val="28"/>
          <w:rtl/>
        </w:rPr>
        <w:t>ی</w:t>
      </w:r>
      <w:r w:rsidRPr="0069586A">
        <w:rPr>
          <w:rFonts w:cs="B Lotus" w:hint="cs"/>
          <w:b/>
          <w:bCs/>
          <w:sz w:val="28"/>
          <w:szCs w:val="28"/>
          <w:rtl/>
        </w:rPr>
        <w:t xml:space="preserve">شنهاد استاد راهنما و مشاور </w:t>
      </w:r>
      <w:r>
        <w:rPr>
          <w:rFonts w:cs="B Lotus" w:hint="cs"/>
          <w:b/>
          <w:bCs/>
          <w:sz w:val="28"/>
          <w:szCs w:val="28"/>
          <w:rtl/>
        </w:rPr>
        <w:t xml:space="preserve">و موضوع </w:t>
      </w:r>
      <w:r w:rsidRPr="0069586A">
        <w:rPr>
          <w:rFonts w:cs="B Lotus" w:hint="cs"/>
          <w:b/>
          <w:bCs/>
          <w:sz w:val="28"/>
          <w:szCs w:val="28"/>
          <w:rtl/>
        </w:rPr>
        <w:t>پا</w:t>
      </w:r>
      <w:r>
        <w:rPr>
          <w:rFonts w:cs="B Lotus" w:hint="cs"/>
          <w:b/>
          <w:bCs/>
          <w:sz w:val="28"/>
          <w:szCs w:val="28"/>
          <w:rtl/>
        </w:rPr>
        <w:t>ی</w:t>
      </w:r>
      <w:r w:rsidRPr="0069586A">
        <w:rPr>
          <w:rFonts w:cs="B Lotus" w:hint="cs"/>
          <w:b/>
          <w:bCs/>
          <w:sz w:val="28"/>
          <w:szCs w:val="28"/>
          <w:rtl/>
        </w:rPr>
        <w:t>ان</w:t>
      </w:r>
      <w:r>
        <w:rPr>
          <w:rFonts w:cs="B Lotus" w:hint="cs"/>
          <w:b/>
          <w:bCs/>
          <w:sz w:val="28"/>
          <w:szCs w:val="28"/>
          <w:rtl/>
        </w:rPr>
        <w:t>‌نامه</w:t>
      </w:r>
      <w:r>
        <w:rPr>
          <w:rFonts w:cs="B Lotus" w:hint="cs"/>
          <w:b/>
          <w:bCs/>
          <w:sz w:val="28"/>
          <w:szCs w:val="28"/>
          <w:rtl/>
        </w:rPr>
        <w:tab/>
      </w:r>
      <w:r>
        <w:rPr>
          <w:rFonts w:cs="B Lotus" w:hint="cs"/>
          <w:b/>
          <w:bCs/>
          <w:sz w:val="28"/>
          <w:szCs w:val="28"/>
          <w:rtl/>
        </w:rPr>
        <w:tab/>
      </w:r>
      <w:r>
        <w:rPr>
          <w:rFonts w:cs="B Lotus"/>
          <w:b/>
          <w:bCs/>
          <w:sz w:val="28"/>
          <w:szCs w:val="28"/>
        </w:rPr>
        <w:t xml:space="preserve">            </w:t>
      </w:r>
      <w:r>
        <w:rPr>
          <w:rFonts w:cs="B Lotus" w:hint="cs"/>
          <w:b/>
          <w:bCs/>
          <w:sz w:val="28"/>
          <w:szCs w:val="28"/>
          <w:rtl/>
        </w:rPr>
        <w:t>دورة</w:t>
      </w:r>
      <w:r w:rsidRPr="0069586A">
        <w:rPr>
          <w:rFonts w:cs="B Lotus" w:hint="cs"/>
          <w:b/>
          <w:bCs/>
          <w:sz w:val="28"/>
          <w:szCs w:val="28"/>
          <w:rtl/>
        </w:rPr>
        <w:t xml:space="preserve"> دكتر</w:t>
      </w:r>
      <w:r>
        <w:rPr>
          <w:rFonts w:cs="B Lotus" w:hint="cs"/>
          <w:b/>
          <w:bCs/>
          <w:sz w:val="28"/>
          <w:szCs w:val="28"/>
          <w:rtl/>
        </w:rPr>
        <w:t>ی</w:t>
      </w:r>
      <w:r w:rsidRPr="0069586A">
        <w:rPr>
          <w:rFonts w:cs="B Lotus" w:hint="cs"/>
          <w:b/>
          <w:bCs/>
          <w:sz w:val="28"/>
          <w:szCs w:val="28"/>
          <w:rtl/>
        </w:rPr>
        <w:t xml:space="preserve"> </w:t>
      </w:r>
      <w:r>
        <w:rPr>
          <w:rFonts w:cs="B Lotus" w:hint="cs"/>
          <w:b/>
          <w:bCs/>
          <w:sz w:val="28"/>
          <w:szCs w:val="28"/>
        </w:rPr>
        <w:sym w:font="Wingdings" w:char="F0A8"/>
      </w:r>
    </w:p>
    <w:p w14:paraId="0874F9EE" w14:textId="77777777" w:rsidR="00BA4016" w:rsidRPr="0069586A" w:rsidRDefault="00BA4016" w:rsidP="00BA4016">
      <w:pPr>
        <w:bidi/>
        <w:ind w:left="360"/>
        <w:jc w:val="lowKashida"/>
        <w:rPr>
          <w:rFonts w:cs="B Lotus"/>
          <w:b/>
          <w:bCs/>
          <w:sz w:val="28"/>
          <w:szCs w:val="28"/>
          <w:rtl/>
        </w:rPr>
      </w:pPr>
      <w:r w:rsidRPr="0069586A">
        <w:rPr>
          <w:rFonts w:cs="B Lotus" w:hint="cs"/>
          <w:b/>
          <w:bCs/>
          <w:sz w:val="28"/>
          <w:szCs w:val="28"/>
          <w:rtl/>
        </w:rPr>
        <w:tab/>
      </w:r>
      <w:r w:rsidRPr="0069586A">
        <w:rPr>
          <w:rFonts w:cs="B Lotus" w:hint="cs"/>
          <w:b/>
          <w:bCs/>
          <w:sz w:val="28"/>
          <w:szCs w:val="28"/>
          <w:rtl/>
        </w:rPr>
        <w:tab/>
      </w:r>
      <w:r w:rsidRPr="0069586A">
        <w:rPr>
          <w:rFonts w:cs="B Lotus" w:hint="cs"/>
          <w:b/>
          <w:bCs/>
          <w:sz w:val="28"/>
          <w:szCs w:val="28"/>
          <w:rtl/>
        </w:rPr>
        <w:tab/>
      </w:r>
      <w:r w:rsidRPr="0069586A">
        <w:rPr>
          <w:rFonts w:cs="B Lotus" w:hint="cs"/>
          <w:b/>
          <w:bCs/>
          <w:sz w:val="28"/>
          <w:szCs w:val="28"/>
          <w:rtl/>
        </w:rPr>
        <w:tab/>
      </w:r>
      <w:r w:rsidRPr="0069586A">
        <w:rPr>
          <w:rFonts w:cs="B Lotus" w:hint="cs"/>
          <w:b/>
          <w:bCs/>
          <w:sz w:val="28"/>
          <w:szCs w:val="28"/>
          <w:rtl/>
        </w:rPr>
        <w:tab/>
      </w:r>
      <w:r w:rsidRPr="0069586A">
        <w:rPr>
          <w:rFonts w:cs="B Lotus" w:hint="cs"/>
          <w:b/>
          <w:bCs/>
          <w:sz w:val="28"/>
          <w:szCs w:val="28"/>
          <w:rtl/>
        </w:rPr>
        <w:tab/>
      </w:r>
      <w:r w:rsidRPr="0069586A">
        <w:rPr>
          <w:rFonts w:cs="B Lotus" w:hint="cs"/>
          <w:b/>
          <w:bCs/>
          <w:sz w:val="28"/>
          <w:szCs w:val="28"/>
          <w:rtl/>
        </w:rPr>
        <w:tab/>
      </w:r>
      <w:r w:rsidRPr="0069586A">
        <w:rPr>
          <w:rFonts w:cs="B Lotus" w:hint="cs"/>
          <w:b/>
          <w:bCs/>
          <w:sz w:val="28"/>
          <w:szCs w:val="28"/>
          <w:rtl/>
        </w:rPr>
        <w:tab/>
      </w:r>
      <w:r>
        <w:rPr>
          <w:rFonts w:cs="B Lotus" w:hint="cs"/>
          <w:b/>
          <w:bCs/>
          <w:sz w:val="28"/>
          <w:szCs w:val="28"/>
          <w:rtl/>
        </w:rPr>
        <w:t xml:space="preserve">           دورة</w:t>
      </w:r>
      <w:r w:rsidRPr="0069586A">
        <w:rPr>
          <w:rFonts w:cs="B Lotus" w:hint="cs"/>
          <w:b/>
          <w:bCs/>
          <w:sz w:val="28"/>
          <w:szCs w:val="28"/>
          <w:rtl/>
        </w:rPr>
        <w:t xml:space="preserve"> كارشناس</w:t>
      </w:r>
      <w:r>
        <w:rPr>
          <w:rFonts w:cs="B Lotus" w:hint="cs"/>
          <w:b/>
          <w:bCs/>
          <w:sz w:val="28"/>
          <w:szCs w:val="28"/>
          <w:rtl/>
        </w:rPr>
        <w:t>ی</w:t>
      </w:r>
      <w:r w:rsidRPr="0069586A">
        <w:rPr>
          <w:rFonts w:cs="B Lotus" w:hint="cs"/>
          <w:b/>
          <w:bCs/>
          <w:sz w:val="28"/>
          <w:szCs w:val="28"/>
          <w:rtl/>
        </w:rPr>
        <w:t xml:space="preserve"> ارشد</w:t>
      </w:r>
      <w:r>
        <w:rPr>
          <w:rFonts w:cs="B Lotus" w:hint="cs"/>
          <w:b/>
          <w:bCs/>
          <w:sz w:val="28"/>
          <w:szCs w:val="28"/>
        </w:rPr>
        <w:sym w:font="Wingdings" w:char="F0A8"/>
      </w:r>
    </w:p>
    <w:tbl>
      <w:tblPr>
        <w:bidiVisual/>
        <w:tblW w:w="909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BA4016" w:rsidRPr="00AA4595" w14:paraId="09AB6942" w14:textId="77777777" w:rsidTr="00D520B9">
        <w:tblPrEx>
          <w:tblCellMar>
            <w:top w:w="0" w:type="dxa"/>
            <w:bottom w:w="0" w:type="dxa"/>
          </w:tblCellMar>
        </w:tblPrEx>
        <w:trPr>
          <w:trHeight w:val="2520"/>
        </w:trPr>
        <w:tc>
          <w:tcPr>
            <w:tcW w:w="9090" w:type="dxa"/>
          </w:tcPr>
          <w:p w14:paraId="0AA4C6E0" w14:textId="77777777" w:rsidR="00BA4016" w:rsidRPr="00A566D5" w:rsidRDefault="00BA4016" w:rsidP="00D520B9">
            <w:pPr>
              <w:bidi/>
              <w:jc w:val="lowKashida"/>
              <w:rPr>
                <w:rFonts w:cs="B Lotus" w:hint="cs"/>
                <w:sz w:val="26"/>
                <w:szCs w:val="26"/>
                <w:rtl/>
              </w:rPr>
            </w:pPr>
            <w:r w:rsidRPr="00AA4595">
              <w:rPr>
                <w:rFonts w:cs="B Lotus" w:hint="cs"/>
                <w:sz w:val="26"/>
                <w:szCs w:val="26"/>
                <w:rtl/>
              </w:rPr>
              <w:t>این</w:t>
            </w:r>
            <w:r>
              <w:rPr>
                <w:rFonts w:cs="B Lotus" w:hint="cs"/>
                <w:sz w:val="26"/>
                <w:szCs w:val="26"/>
                <w:rtl/>
              </w:rPr>
              <w:t>‌</w:t>
            </w:r>
            <w:r w:rsidRPr="00AA4595">
              <w:rPr>
                <w:rFonts w:cs="B Lotus" w:hint="cs"/>
                <w:sz w:val="26"/>
                <w:szCs w:val="26"/>
                <w:rtl/>
              </w:rPr>
              <w:t>جانب .....</w:t>
            </w:r>
            <w:r>
              <w:rPr>
                <w:rFonts w:cs="B Lotus" w:hint="cs"/>
                <w:sz w:val="26"/>
                <w:szCs w:val="26"/>
                <w:rtl/>
              </w:rPr>
              <w:t>............................. به شمارة</w:t>
            </w:r>
            <w:r w:rsidRPr="00AA4595">
              <w:rPr>
                <w:rFonts w:cs="B Lotus" w:hint="cs"/>
                <w:sz w:val="26"/>
                <w:szCs w:val="26"/>
                <w:rtl/>
              </w:rPr>
              <w:t xml:space="preserve"> دانشجویی</w:t>
            </w:r>
            <w:r>
              <w:rPr>
                <w:rFonts w:cs="B Lotus" w:hint="cs"/>
                <w:sz w:val="26"/>
                <w:szCs w:val="26"/>
                <w:rtl/>
              </w:rPr>
              <w:t xml:space="preserve"> ......................... </w:t>
            </w:r>
            <w:r>
              <w:rPr>
                <w:rFonts w:cs="B Lotus" w:hint="cs"/>
                <w:sz w:val="26"/>
                <w:szCs w:val="26"/>
                <w:rtl/>
                <w:lang w:bidi="fa-IR"/>
              </w:rPr>
              <w:t>رشتة</w:t>
            </w:r>
            <w:r w:rsidRPr="00AA4595">
              <w:rPr>
                <w:rFonts w:cs="B Lotus" w:hint="cs"/>
                <w:sz w:val="26"/>
                <w:szCs w:val="26"/>
                <w:rtl/>
                <w:lang w:bidi="fa-IR"/>
              </w:rPr>
              <w:t xml:space="preserve"> ..........</w:t>
            </w:r>
            <w:r>
              <w:rPr>
                <w:rFonts w:cs="B Lotus" w:hint="cs"/>
                <w:sz w:val="26"/>
                <w:szCs w:val="26"/>
                <w:rtl/>
                <w:lang w:bidi="fa-IR"/>
              </w:rPr>
              <w:t>...........................</w:t>
            </w:r>
            <w:r w:rsidRPr="00AA4595">
              <w:rPr>
                <w:rFonts w:cs="B Lotus" w:hint="cs"/>
                <w:sz w:val="26"/>
                <w:szCs w:val="26"/>
                <w:rtl/>
                <w:lang w:bidi="fa-IR"/>
              </w:rPr>
              <w:t>گرایش ............</w:t>
            </w:r>
            <w:r w:rsidRPr="00AA4595">
              <w:rPr>
                <w:rFonts w:cs="B Lotus" w:hint="cs"/>
                <w:sz w:val="26"/>
                <w:szCs w:val="26"/>
                <w:rtl/>
              </w:rPr>
              <w:t>....</w:t>
            </w:r>
            <w:r>
              <w:rPr>
                <w:rFonts w:cs="B Lotus" w:hint="cs"/>
                <w:sz w:val="26"/>
                <w:szCs w:val="26"/>
                <w:rtl/>
              </w:rPr>
              <w:t>...............</w:t>
            </w:r>
            <w:r w:rsidRPr="00AA4595">
              <w:rPr>
                <w:rFonts w:cs="B Lotus" w:hint="cs"/>
                <w:sz w:val="26"/>
                <w:szCs w:val="26"/>
                <w:rtl/>
              </w:rPr>
              <w:t xml:space="preserve">ورودی سال .................. استاد/ استادان راهنما و مشاور خود را به ترتیب اولویت به صورت زیر </w:t>
            </w:r>
            <w:r w:rsidRPr="00AA4595">
              <w:rPr>
                <w:rFonts w:cs="B Lotus" w:hint="cs"/>
                <w:sz w:val="26"/>
                <w:szCs w:val="26"/>
                <w:rtl/>
                <w:lang w:bidi="fa-IR"/>
              </w:rPr>
              <w:t xml:space="preserve">پیشنهاد </w:t>
            </w:r>
            <w:r w:rsidRPr="00AA4595">
              <w:rPr>
                <w:rFonts w:cs="B Lotus" w:hint="cs"/>
                <w:sz w:val="26"/>
                <w:szCs w:val="26"/>
                <w:rtl/>
              </w:rPr>
              <w:t>می</w:t>
            </w:r>
            <w:r>
              <w:rPr>
                <w:rFonts w:cs="B Lotus" w:hint="cs"/>
                <w:sz w:val="26"/>
                <w:szCs w:val="26"/>
                <w:rtl/>
              </w:rPr>
              <w:t>‌</w:t>
            </w:r>
            <w:r w:rsidRPr="00AA4595">
              <w:rPr>
                <w:rFonts w:cs="B Lotus" w:hint="cs"/>
                <w:sz w:val="26"/>
                <w:szCs w:val="26"/>
                <w:rtl/>
              </w:rPr>
              <w:t>كنم:</w:t>
            </w:r>
          </w:p>
          <w:p w14:paraId="6E6E47AE" w14:textId="77777777" w:rsidR="00BA4016" w:rsidRPr="00AA4595" w:rsidRDefault="00BA4016" w:rsidP="00D520B9">
            <w:pPr>
              <w:bidi/>
              <w:jc w:val="lowKashida"/>
              <w:rPr>
                <w:rFonts w:cs="B Lotus" w:hint="cs"/>
                <w:rtl/>
              </w:rPr>
            </w:pPr>
            <w:r w:rsidRPr="00AA4595">
              <w:rPr>
                <w:rFonts w:cs="B Lotus" w:hint="cs"/>
                <w:rtl/>
              </w:rPr>
              <w:t xml:space="preserve">استاد راهنما                                            </w:t>
            </w:r>
            <w:r>
              <w:rPr>
                <w:rFonts w:cs="B Lotus" w:hint="cs"/>
                <w:rtl/>
              </w:rPr>
              <w:t xml:space="preserve">             </w:t>
            </w:r>
            <w:r w:rsidRPr="00AA4595">
              <w:rPr>
                <w:rFonts w:cs="B Lotus" w:hint="cs"/>
                <w:rtl/>
              </w:rPr>
              <w:t xml:space="preserve">        استاد مشاور</w:t>
            </w:r>
          </w:p>
          <w:p w14:paraId="17C0C2EB" w14:textId="77777777" w:rsidR="00BA4016" w:rsidRPr="00AA4595" w:rsidRDefault="00BA4016" w:rsidP="00D520B9">
            <w:pPr>
              <w:bidi/>
              <w:jc w:val="lowKashida"/>
              <w:rPr>
                <w:rFonts w:cs="B Lotus" w:hint="cs"/>
                <w:rtl/>
              </w:rPr>
            </w:pPr>
            <w:r w:rsidRPr="00AA4595">
              <w:rPr>
                <w:rFonts w:cs="B Lotus" w:hint="cs"/>
                <w:rtl/>
              </w:rPr>
              <w:t>1-                                               امضا                    1-                                        امضا</w:t>
            </w:r>
          </w:p>
          <w:p w14:paraId="590269A4" w14:textId="77777777" w:rsidR="00BA4016" w:rsidRPr="00AA4595" w:rsidRDefault="00BA4016" w:rsidP="00D520B9">
            <w:pPr>
              <w:bidi/>
              <w:jc w:val="lowKashida"/>
              <w:rPr>
                <w:rFonts w:cs="B Lotus" w:hint="cs"/>
                <w:rtl/>
              </w:rPr>
            </w:pPr>
            <w:r w:rsidRPr="00AA4595">
              <w:rPr>
                <w:rFonts w:cs="B Lotus" w:hint="cs"/>
                <w:rtl/>
              </w:rPr>
              <w:t>2-                                               امضا                    2-                                        امضا</w:t>
            </w:r>
          </w:p>
          <w:p w14:paraId="4C9BA23A" w14:textId="77777777" w:rsidR="00BA4016" w:rsidRPr="00FD1532" w:rsidRDefault="00BA4016" w:rsidP="00D520B9">
            <w:pPr>
              <w:bidi/>
              <w:jc w:val="lowKashida"/>
              <w:rPr>
                <w:rFonts w:cs="B Lotus" w:hint="cs"/>
                <w:rtl/>
              </w:rPr>
            </w:pPr>
            <w:r w:rsidRPr="00AA4595">
              <w:rPr>
                <w:rFonts w:cs="B Lotus" w:hint="cs"/>
                <w:rtl/>
              </w:rPr>
              <w:t>3-                                               امضا                    3-                                        امضا</w:t>
            </w:r>
          </w:p>
        </w:tc>
      </w:tr>
      <w:tr w:rsidR="00BA4016" w:rsidRPr="00AA4595" w14:paraId="64EC3B52" w14:textId="77777777" w:rsidTr="00D520B9">
        <w:tblPrEx>
          <w:tblCellMar>
            <w:top w:w="0" w:type="dxa"/>
            <w:bottom w:w="0" w:type="dxa"/>
          </w:tblCellMar>
        </w:tblPrEx>
        <w:trPr>
          <w:trHeight w:val="1003"/>
        </w:trPr>
        <w:tc>
          <w:tcPr>
            <w:tcW w:w="9090" w:type="dxa"/>
          </w:tcPr>
          <w:p w14:paraId="0FF1C8D2" w14:textId="77777777" w:rsidR="00BA4016" w:rsidRDefault="00BA4016" w:rsidP="00D520B9">
            <w:pPr>
              <w:bidi/>
              <w:jc w:val="lowKashida"/>
              <w:rPr>
                <w:rFonts w:cs="B Lotus" w:hint="cs"/>
                <w:sz w:val="26"/>
                <w:szCs w:val="26"/>
                <w:rtl/>
              </w:rPr>
            </w:pPr>
            <w:r w:rsidRPr="00AA4595">
              <w:rPr>
                <w:rFonts w:cs="B Lotus" w:hint="cs"/>
                <w:sz w:val="26"/>
                <w:szCs w:val="26"/>
                <w:rtl/>
              </w:rPr>
              <w:t>استاد/ استادان .........................</w:t>
            </w:r>
            <w:r>
              <w:rPr>
                <w:rFonts w:cs="B Lotus" w:hint="cs"/>
                <w:sz w:val="26"/>
                <w:szCs w:val="26"/>
                <w:rtl/>
              </w:rPr>
              <w:t>....</w:t>
            </w:r>
            <w:r w:rsidRPr="00AA4595">
              <w:rPr>
                <w:rFonts w:cs="B Lotus" w:hint="cs"/>
                <w:sz w:val="26"/>
                <w:szCs w:val="26"/>
                <w:rtl/>
              </w:rPr>
              <w:t>.......</w:t>
            </w:r>
            <w:r>
              <w:rPr>
                <w:rFonts w:cs="B Lotus" w:hint="cs"/>
                <w:sz w:val="26"/>
                <w:szCs w:val="26"/>
                <w:rtl/>
              </w:rPr>
              <w:t>.</w:t>
            </w:r>
            <w:r w:rsidRPr="00AA4595">
              <w:rPr>
                <w:rFonts w:cs="B Lotus" w:hint="cs"/>
                <w:sz w:val="26"/>
                <w:szCs w:val="26"/>
                <w:rtl/>
              </w:rPr>
              <w:t xml:space="preserve"> به عنوان راهنما و .................</w:t>
            </w:r>
            <w:r>
              <w:rPr>
                <w:rFonts w:cs="B Lotus" w:hint="cs"/>
                <w:sz w:val="26"/>
                <w:szCs w:val="26"/>
                <w:rtl/>
              </w:rPr>
              <w:t xml:space="preserve">.................... </w:t>
            </w:r>
            <w:r w:rsidRPr="00AA4595">
              <w:rPr>
                <w:rFonts w:cs="B Lotus" w:hint="cs"/>
                <w:sz w:val="26"/>
                <w:szCs w:val="26"/>
                <w:rtl/>
              </w:rPr>
              <w:t>به عنوان مشاور تعیین شدند.</w:t>
            </w:r>
          </w:p>
          <w:p w14:paraId="49B1CA79" w14:textId="77777777" w:rsidR="00BA4016" w:rsidRDefault="00BA4016" w:rsidP="00D520B9">
            <w:pPr>
              <w:bidi/>
              <w:jc w:val="lowKashida"/>
              <w:rPr>
                <w:rFonts w:cs="B Lotus" w:hint="cs"/>
                <w:sz w:val="26"/>
                <w:szCs w:val="26"/>
                <w:rtl/>
              </w:rPr>
            </w:pPr>
          </w:p>
          <w:p w14:paraId="44B167E9" w14:textId="77777777" w:rsidR="00BA4016" w:rsidRPr="00AA4595" w:rsidRDefault="00BA4016" w:rsidP="00D520B9">
            <w:pPr>
              <w:bidi/>
              <w:jc w:val="lowKashida"/>
              <w:rPr>
                <w:rFonts w:cs="B Lotus" w:hint="cs"/>
                <w:sz w:val="26"/>
                <w:szCs w:val="26"/>
                <w:rtl/>
              </w:rPr>
            </w:pPr>
            <w:r>
              <w:rPr>
                <w:rFonts w:cs="B Lotus" w:hint="cs"/>
                <w:sz w:val="26"/>
                <w:szCs w:val="26"/>
                <w:rtl/>
              </w:rPr>
              <w:t xml:space="preserve"> نمایندة</w:t>
            </w:r>
            <w:r w:rsidRPr="00AA4595">
              <w:rPr>
                <w:rFonts w:cs="B Lotus" w:hint="cs"/>
                <w:sz w:val="26"/>
                <w:szCs w:val="26"/>
                <w:rtl/>
              </w:rPr>
              <w:t xml:space="preserve"> تحصیلات تکمیلی گروه</w:t>
            </w:r>
            <w:r>
              <w:rPr>
                <w:rFonts w:cs="B Lotus" w:hint="cs"/>
                <w:sz w:val="26"/>
                <w:szCs w:val="26"/>
                <w:rtl/>
              </w:rPr>
              <w:t xml:space="preserve">                          تاریخ....../......./..........                   امضا</w:t>
            </w:r>
          </w:p>
        </w:tc>
      </w:tr>
      <w:tr w:rsidR="00BA4016" w:rsidRPr="00AA4595" w14:paraId="5B4DBBF5" w14:textId="77777777" w:rsidTr="00D520B9">
        <w:tblPrEx>
          <w:tblCellMar>
            <w:top w:w="0" w:type="dxa"/>
            <w:bottom w:w="0" w:type="dxa"/>
          </w:tblCellMar>
        </w:tblPrEx>
        <w:trPr>
          <w:trHeight w:val="280"/>
        </w:trPr>
        <w:tc>
          <w:tcPr>
            <w:tcW w:w="9090" w:type="dxa"/>
            <w:tcBorders>
              <w:left w:val="nil"/>
              <w:right w:val="nil"/>
            </w:tcBorders>
          </w:tcPr>
          <w:p w14:paraId="55ACA549" w14:textId="77777777" w:rsidR="00BA4016" w:rsidRPr="00D763C3" w:rsidRDefault="00BA4016" w:rsidP="00D520B9">
            <w:pPr>
              <w:bidi/>
              <w:jc w:val="lowKashida"/>
              <w:rPr>
                <w:rFonts w:cs="B Lotus" w:hint="cs"/>
                <w:sz w:val="16"/>
                <w:szCs w:val="16"/>
                <w:rtl/>
                <w:lang w:bidi="fa-IR"/>
              </w:rPr>
            </w:pPr>
          </w:p>
        </w:tc>
      </w:tr>
      <w:tr w:rsidR="00BA4016" w:rsidRPr="00AA4595" w14:paraId="30484605" w14:textId="77777777" w:rsidTr="00D520B9">
        <w:tblPrEx>
          <w:tblCellMar>
            <w:top w:w="0" w:type="dxa"/>
            <w:bottom w:w="0" w:type="dxa"/>
          </w:tblCellMar>
        </w:tblPrEx>
        <w:trPr>
          <w:trHeight w:val="580"/>
        </w:trPr>
        <w:tc>
          <w:tcPr>
            <w:tcW w:w="9090" w:type="dxa"/>
          </w:tcPr>
          <w:p w14:paraId="5030890F" w14:textId="77777777" w:rsidR="00BA4016" w:rsidRDefault="00BA4016" w:rsidP="00D520B9">
            <w:pPr>
              <w:bidi/>
              <w:jc w:val="lowKashida"/>
              <w:rPr>
                <w:rFonts w:cs="B Lotus" w:hint="cs"/>
                <w:sz w:val="26"/>
                <w:szCs w:val="26"/>
                <w:rtl/>
              </w:rPr>
            </w:pPr>
            <w:r w:rsidRPr="00AA4595">
              <w:rPr>
                <w:rFonts w:cs="B Lotus" w:hint="cs"/>
                <w:sz w:val="26"/>
                <w:szCs w:val="26"/>
                <w:rtl/>
              </w:rPr>
              <w:t xml:space="preserve">پیشنهاد </w:t>
            </w:r>
            <w:r>
              <w:rPr>
                <w:rFonts w:cs="B Lotus" w:hint="cs"/>
                <w:sz w:val="26"/>
                <w:szCs w:val="26"/>
                <w:rtl/>
              </w:rPr>
              <w:t>عنوان پایان‌نامه</w:t>
            </w:r>
            <w:r w:rsidRPr="00AA4595">
              <w:rPr>
                <w:rFonts w:cs="B Lotus" w:hint="cs"/>
                <w:sz w:val="26"/>
                <w:szCs w:val="26"/>
                <w:rtl/>
              </w:rPr>
              <w:t>:</w:t>
            </w:r>
          </w:p>
          <w:p w14:paraId="7106E33B" w14:textId="77777777" w:rsidR="00BA4016" w:rsidRPr="00DD1F09" w:rsidRDefault="00BA4016" w:rsidP="00D520B9">
            <w:pPr>
              <w:bidi/>
              <w:jc w:val="lowKashida"/>
              <w:rPr>
                <w:rFonts w:cs="B Lotus" w:hint="cs"/>
                <w:sz w:val="18"/>
                <w:szCs w:val="18"/>
                <w:rtl/>
              </w:rPr>
            </w:pPr>
          </w:p>
        </w:tc>
      </w:tr>
      <w:tr w:rsidR="00BA4016" w:rsidRPr="00AA4595" w14:paraId="714E5463" w14:textId="77777777" w:rsidTr="00D520B9">
        <w:tblPrEx>
          <w:tblCellMar>
            <w:top w:w="0" w:type="dxa"/>
            <w:bottom w:w="0" w:type="dxa"/>
          </w:tblCellMar>
        </w:tblPrEx>
        <w:trPr>
          <w:trHeight w:val="1966"/>
        </w:trPr>
        <w:tc>
          <w:tcPr>
            <w:tcW w:w="9090" w:type="dxa"/>
          </w:tcPr>
          <w:p w14:paraId="5FB303C2" w14:textId="77777777" w:rsidR="00BA4016" w:rsidRPr="00AA4595" w:rsidRDefault="00BA4016" w:rsidP="00D520B9">
            <w:pPr>
              <w:bidi/>
              <w:jc w:val="lowKashida"/>
              <w:rPr>
                <w:rFonts w:cs="B Lotus" w:hint="cs"/>
                <w:sz w:val="26"/>
                <w:szCs w:val="26"/>
                <w:rtl/>
              </w:rPr>
            </w:pPr>
            <w:r w:rsidRPr="00AA4595">
              <w:rPr>
                <w:rFonts w:cs="B Lotus" w:hint="cs"/>
                <w:sz w:val="26"/>
                <w:szCs w:val="26"/>
                <w:rtl/>
              </w:rPr>
              <w:t>شرح مختصری از موضوع: (در صورت نیاز از پشت برگه استفاده شود.)</w:t>
            </w:r>
          </w:p>
          <w:p w14:paraId="71A4106D" w14:textId="77777777" w:rsidR="00BA4016" w:rsidRPr="00AA4595" w:rsidRDefault="00BA4016" w:rsidP="00BA4016">
            <w:pPr>
              <w:numPr>
                <w:ilvl w:val="0"/>
                <w:numId w:val="1"/>
              </w:numPr>
              <w:bidi/>
              <w:jc w:val="lowKashida"/>
              <w:rPr>
                <w:rFonts w:cs="B Lotus" w:hint="cs"/>
                <w:sz w:val="26"/>
                <w:szCs w:val="26"/>
                <w:rtl/>
              </w:rPr>
            </w:pPr>
          </w:p>
          <w:p w14:paraId="3E171577" w14:textId="77777777" w:rsidR="00BA4016" w:rsidRDefault="00BA4016" w:rsidP="00D520B9">
            <w:pPr>
              <w:bidi/>
              <w:jc w:val="lowKashida"/>
              <w:rPr>
                <w:rFonts w:cs="B Lotus" w:hint="cs"/>
                <w:sz w:val="26"/>
                <w:szCs w:val="26"/>
                <w:rtl/>
              </w:rPr>
            </w:pPr>
          </w:p>
          <w:p w14:paraId="169F576A" w14:textId="77777777" w:rsidR="00BA4016" w:rsidRDefault="00BA4016" w:rsidP="00D520B9">
            <w:pPr>
              <w:bidi/>
              <w:jc w:val="lowKashida"/>
              <w:rPr>
                <w:rFonts w:cs="B Lotus" w:hint="cs"/>
                <w:sz w:val="26"/>
                <w:szCs w:val="26"/>
                <w:rtl/>
              </w:rPr>
            </w:pPr>
          </w:p>
          <w:p w14:paraId="79E94789" w14:textId="77777777" w:rsidR="00BA4016" w:rsidRDefault="00BA4016" w:rsidP="00D520B9">
            <w:pPr>
              <w:bidi/>
              <w:jc w:val="lowKashida"/>
              <w:rPr>
                <w:rFonts w:cs="B Lotus" w:hint="cs"/>
                <w:sz w:val="26"/>
                <w:szCs w:val="26"/>
                <w:rtl/>
              </w:rPr>
            </w:pPr>
          </w:p>
          <w:p w14:paraId="056A3E4C" w14:textId="77777777" w:rsidR="00BA4016" w:rsidRDefault="00BA4016" w:rsidP="00D520B9">
            <w:pPr>
              <w:bidi/>
              <w:jc w:val="lowKashida"/>
              <w:rPr>
                <w:rFonts w:cs="B Lotus" w:hint="cs"/>
                <w:sz w:val="26"/>
                <w:szCs w:val="26"/>
                <w:rtl/>
              </w:rPr>
            </w:pPr>
          </w:p>
          <w:p w14:paraId="57E48FE6" w14:textId="77777777" w:rsidR="00BA4016" w:rsidRPr="00AA4595" w:rsidRDefault="00BA4016" w:rsidP="00D520B9">
            <w:pPr>
              <w:bidi/>
              <w:jc w:val="lowKashida"/>
              <w:rPr>
                <w:rFonts w:cs="B Lotus" w:hint="cs"/>
                <w:sz w:val="26"/>
                <w:szCs w:val="26"/>
                <w:rtl/>
              </w:rPr>
            </w:pPr>
          </w:p>
          <w:p w14:paraId="76713D6C" w14:textId="77777777" w:rsidR="00BA4016" w:rsidRPr="00AA4595" w:rsidRDefault="00BA4016" w:rsidP="00D520B9">
            <w:pPr>
              <w:bidi/>
              <w:jc w:val="lowKashida"/>
              <w:rPr>
                <w:rFonts w:cs="B Lotus" w:hint="cs"/>
                <w:sz w:val="26"/>
                <w:szCs w:val="26"/>
                <w:rtl/>
              </w:rPr>
            </w:pPr>
            <w:r>
              <w:rPr>
                <w:rFonts w:cs="B Lotus" w:hint="cs"/>
                <w:sz w:val="26"/>
                <w:szCs w:val="26"/>
                <w:rtl/>
              </w:rPr>
              <w:t>تأ</w:t>
            </w:r>
            <w:r w:rsidRPr="00AA4595">
              <w:rPr>
                <w:rFonts w:cs="B Lotus" w:hint="cs"/>
                <w:sz w:val="26"/>
                <w:szCs w:val="26"/>
                <w:rtl/>
              </w:rPr>
              <w:t>یید استاد راهن</w:t>
            </w:r>
            <w:r>
              <w:rPr>
                <w:rFonts w:cs="B Lotus" w:hint="cs"/>
                <w:sz w:val="26"/>
                <w:szCs w:val="26"/>
                <w:rtl/>
              </w:rPr>
              <w:t>ما                            تأ</w:t>
            </w:r>
            <w:r w:rsidRPr="00AA4595">
              <w:rPr>
                <w:rFonts w:cs="B Lotus" w:hint="cs"/>
                <w:sz w:val="26"/>
                <w:szCs w:val="26"/>
                <w:rtl/>
              </w:rPr>
              <w:t xml:space="preserve">یید استاد مشاور                 </w:t>
            </w:r>
            <w:r>
              <w:rPr>
                <w:rFonts w:cs="B Lotus" w:hint="cs"/>
                <w:sz w:val="26"/>
                <w:szCs w:val="26"/>
                <w:rtl/>
                <w:lang w:bidi="fa-IR"/>
              </w:rPr>
              <w:t xml:space="preserve">    </w:t>
            </w:r>
            <w:r w:rsidRPr="00AA4595">
              <w:rPr>
                <w:rFonts w:cs="B Lotus" w:hint="cs"/>
                <w:sz w:val="26"/>
                <w:szCs w:val="26"/>
                <w:rtl/>
              </w:rPr>
              <w:t xml:space="preserve">     امضای دانشجو</w:t>
            </w:r>
          </w:p>
        </w:tc>
      </w:tr>
    </w:tbl>
    <w:p w14:paraId="6508596A" w14:textId="77777777" w:rsidR="00BA4016" w:rsidRPr="00DD1F09" w:rsidRDefault="00BA4016" w:rsidP="00BA4016">
      <w:pPr>
        <w:rPr>
          <w:rFonts w:cs="B Lotus"/>
          <w:sz w:val="22"/>
          <w:szCs w:val="22"/>
        </w:rPr>
      </w:pPr>
    </w:p>
    <w:tbl>
      <w:tblPr>
        <w:bidiVisual/>
        <w:tblW w:w="908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6"/>
      </w:tblGrid>
      <w:tr w:rsidR="00BA4016" w:rsidRPr="00AA4595" w14:paraId="6F2B3D44" w14:textId="77777777" w:rsidTr="00D520B9">
        <w:tblPrEx>
          <w:tblCellMar>
            <w:top w:w="0" w:type="dxa"/>
            <w:bottom w:w="0" w:type="dxa"/>
          </w:tblCellMar>
        </w:tblPrEx>
        <w:trPr>
          <w:trHeight w:val="1800"/>
        </w:trPr>
        <w:tc>
          <w:tcPr>
            <w:tcW w:w="9086" w:type="dxa"/>
          </w:tcPr>
          <w:p w14:paraId="0C5B36AA" w14:textId="77777777" w:rsidR="00BA4016" w:rsidRPr="00AA4595" w:rsidRDefault="00BA4016" w:rsidP="00D520B9">
            <w:pPr>
              <w:bidi/>
              <w:jc w:val="lowKashida"/>
              <w:rPr>
                <w:rFonts w:cs="B Lotus" w:hint="cs"/>
                <w:rtl/>
              </w:rPr>
            </w:pPr>
            <w:r w:rsidRPr="00AA4595">
              <w:rPr>
                <w:rFonts w:cs="B Lotus" w:hint="cs"/>
                <w:rtl/>
              </w:rPr>
              <w:t>كل</w:t>
            </w:r>
            <w:r>
              <w:rPr>
                <w:rFonts w:cs="B Lotus" w:hint="cs"/>
                <w:rtl/>
              </w:rPr>
              <w:t>ّ</w:t>
            </w:r>
            <w:r w:rsidRPr="00AA4595">
              <w:rPr>
                <w:rFonts w:cs="B Lotus" w:hint="cs"/>
                <w:rtl/>
              </w:rPr>
              <w:t>ی</w:t>
            </w:r>
            <w:r>
              <w:rPr>
                <w:rFonts w:cs="B Lotus" w:hint="cs"/>
                <w:rtl/>
              </w:rPr>
              <w:t>ات موضوع رسالة</w:t>
            </w:r>
            <w:r w:rsidRPr="00AA4595">
              <w:rPr>
                <w:rFonts w:cs="B Lotus" w:hint="cs"/>
                <w:rtl/>
              </w:rPr>
              <w:t xml:space="preserve"> آقای</w:t>
            </w:r>
            <w:r>
              <w:rPr>
                <w:rFonts w:cs="B Lotus" w:hint="cs"/>
                <w:rtl/>
              </w:rPr>
              <w:t xml:space="preserve">/ </w:t>
            </w:r>
            <w:r w:rsidRPr="00AA4595">
              <w:rPr>
                <w:rFonts w:cs="B Lotus" w:hint="cs"/>
                <w:rtl/>
              </w:rPr>
              <w:t>خانم ..........................</w:t>
            </w:r>
            <w:r>
              <w:rPr>
                <w:rFonts w:cs="B Lotus" w:hint="cs"/>
                <w:rtl/>
              </w:rPr>
              <w:t>.........</w:t>
            </w:r>
            <w:r w:rsidRPr="00AA4595">
              <w:rPr>
                <w:rFonts w:cs="B Lotus" w:hint="cs"/>
                <w:rtl/>
              </w:rPr>
              <w:t>.....</w:t>
            </w:r>
            <w:r>
              <w:rPr>
                <w:rFonts w:cs="B Lotus" w:hint="cs"/>
                <w:rtl/>
              </w:rPr>
              <w:t xml:space="preserve">............ </w:t>
            </w:r>
            <w:r w:rsidRPr="00AA4595">
              <w:rPr>
                <w:rFonts w:cs="B Lotus" w:hint="cs"/>
                <w:rtl/>
              </w:rPr>
              <w:t>به راهنمایی.......</w:t>
            </w:r>
            <w:r>
              <w:rPr>
                <w:rFonts w:cs="B Lotus" w:hint="cs"/>
                <w:rtl/>
              </w:rPr>
              <w:t>..................</w:t>
            </w:r>
            <w:r w:rsidRPr="00AA4595">
              <w:rPr>
                <w:rFonts w:cs="B Lotus" w:hint="cs"/>
                <w:rtl/>
              </w:rPr>
              <w:t>....................................</w:t>
            </w:r>
            <w:r>
              <w:rPr>
                <w:rFonts w:cs="B Lotus" w:hint="cs"/>
                <w:rtl/>
              </w:rPr>
              <w:t>....   و مشاورة</w:t>
            </w:r>
            <w:r w:rsidRPr="00AA4595">
              <w:rPr>
                <w:rFonts w:cs="B Lotus" w:hint="cs"/>
                <w:rtl/>
              </w:rPr>
              <w:t xml:space="preserve"> ..........................</w:t>
            </w:r>
            <w:r>
              <w:rPr>
                <w:rFonts w:cs="B Lotus" w:hint="cs"/>
                <w:rtl/>
              </w:rPr>
              <w:t>....................</w:t>
            </w:r>
            <w:r w:rsidRPr="00AA4595">
              <w:rPr>
                <w:rFonts w:cs="B Lotus" w:hint="cs"/>
                <w:rtl/>
              </w:rPr>
              <w:t>..........</w:t>
            </w:r>
            <w:r>
              <w:rPr>
                <w:rFonts w:cs="B Lotus" w:hint="cs"/>
                <w:rtl/>
              </w:rPr>
              <w:t>...</w:t>
            </w:r>
            <w:r w:rsidRPr="00AA4595">
              <w:rPr>
                <w:rFonts w:cs="B Lotus" w:hint="cs"/>
                <w:rtl/>
              </w:rPr>
              <w:t>در جلس</w:t>
            </w:r>
            <w:r>
              <w:rPr>
                <w:rFonts w:cs="B Lotus" w:hint="cs"/>
                <w:rtl/>
              </w:rPr>
              <w:t>ة</w:t>
            </w:r>
            <w:r w:rsidRPr="00AA4595">
              <w:rPr>
                <w:rFonts w:cs="B Lotus" w:hint="cs"/>
                <w:rtl/>
              </w:rPr>
              <w:t xml:space="preserve"> مور</w:t>
            </w:r>
            <w:r>
              <w:rPr>
                <w:rFonts w:cs="B Lotus" w:hint="cs"/>
                <w:rtl/>
              </w:rPr>
              <w:t>ّ</w:t>
            </w:r>
            <w:r w:rsidRPr="00AA4595">
              <w:rPr>
                <w:rFonts w:cs="B Lotus" w:hint="cs"/>
                <w:rtl/>
              </w:rPr>
              <w:t>خ ........</w:t>
            </w:r>
            <w:r>
              <w:rPr>
                <w:rFonts w:cs="B Lotus" w:hint="cs"/>
                <w:rtl/>
              </w:rPr>
              <w:t xml:space="preserve">/ </w:t>
            </w:r>
            <w:r w:rsidRPr="00AA4595">
              <w:rPr>
                <w:rFonts w:cs="B Lotus" w:hint="cs"/>
                <w:rtl/>
              </w:rPr>
              <w:t>..........</w:t>
            </w:r>
            <w:r>
              <w:rPr>
                <w:rFonts w:cs="B Lotus" w:hint="cs"/>
                <w:rtl/>
              </w:rPr>
              <w:t xml:space="preserve">/ </w:t>
            </w:r>
            <w:r w:rsidRPr="00AA4595">
              <w:rPr>
                <w:rFonts w:cs="B Lotus" w:hint="cs"/>
                <w:rtl/>
              </w:rPr>
              <w:t xml:space="preserve">................. به تصویب رسید. </w:t>
            </w:r>
          </w:p>
          <w:p w14:paraId="224CD49A" w14:textId="77777777" w:rsidR="00BA4016" w:rsidRDefault="00BA4016" w:rsidP="00D520B9">
            <w:pPr>
              <w:bidi/>
              <w:jc w:val="right"/>
              <w:rPr>
                <w:rFonts w:cs="B Lotus" w:hint="cs"/>
                <w:sz w:val="26"/>
                <w:szCs w:val="26"/>
                <w:rtl/>
              </w:rPr>
            </w:pPr>
          </w:p>
          <w:p w14:paraId="7884DE4D" w14:textId="77777777" w:rsidR="00BA4016" w:rsidRPr="00AA4595" w:rsidRDefault="00BA4016" w:rsidP="00D520B9">
            <w:pPr>
              <w:bidi/>
              <w:rPr>
                <w:rFonts w:cs="B Lotus" w:hint="cs"/>
                <w:b/>
                <w:bCs/>
                <w:rtl/>
              </w:rPr>
            </w:pPr>
            <w:r>
              <w:rPr>
                <w:rFonts w:cs="B Lotus" w:hint="cs"/>
                <w:sz w:val="26"/>
                <w:szCs w:val="26"/>
                <w:rtl/>
              </w:rPr>
              <w:t xml:space="preserve">     نمایندة</w:t>
            </w:r>
            <w:r w:rsidRPr="00AA4595">
              <w:rPr>
                <w:rFonts w:cs="B Lotus" w:hint="cs"/>
                <w:sz w:val="26"/>
                <w:szCs w:val="26"/>
                <w:rtl/>
              </w:rPr>
              <w:t xml:space="preserve"> تحصیلات تکمیلی گروه</w:t>
            </w:r>
            <w:r>
              <w:rPr>
                <w:rFonts w:cs="B Lotus" w:hint="cs"/>
                <w:sz w:val="26"/>
                <w:szCs w:val="26"/>
                <w:rtl/>
              </w:rPr>
              <w:t xml:space="preserve">                                                      امضا</w:t>
            </w:r>
          </w:p>
          <w:p w14:paraId="1C511F52" w14:textId="77777777" w:rsidR="00BA4016" w:rsidRPr="00AA4595" w:rsidRDefault="00BA4016" w:rsidP="00D520B9">
            <w:pPr>
              <w:bidi/>
              <w:jc w:val="right"/>
              <w:rPr>
                <w:rFonts w:cs="B Lotus" w:hint="cs"/>
                <w:b/>
                <w:bCs/>
                <w:rtl/>
              </w:rPr>
            </w:pPr>
          </w:p>
        </w:tc>
      </w:tr>
    </w:tbl>
    <w:p w14:paraId="68DA478C" w14:textId="77777777" w:rsidR="00BA4016" w:rsidRDefault="00BA4016" w:rsidP="00BA4016">
      <w:pPr>
        <w:bidi/>
        <w:rPr>
          <w:rFonts w:hint="cs"/>
          <w:sz w:val="22"/>
          <w:szCs w:val="22"/>
          <w:rtl/>
        </w:rPr>
      </w:pPr>
    </w:p>
    <w:p w14:paraId="18F7AACA" w14:textId="77777777" w:rsidR="00BA4016" w:rsidRDefault="00BA4016" w:rsidP="00BA4016">
      <w:pPr>
        <w:bidi/>
        <w:rPr>
          <w:sz w:val="22"/>
          <w:szCs w:val="22"/>
          <w:rtl/>
        </w:rPr>
      </w:pPr>
    </w:p>
    <w:p w14:paraId="705FD48E" w14:textId="77777777" w:rsidR="00BA4016" w:rsidRDefault="00BA4016" w:rsidP="00BA4016">
      <w:pPr>
        <w:bidi/>
        <w:rPr>
          <w:rFonts w:hint="cs"/>
          <w:sz w:val="22"/>
          <w:szCs w:val="22"/>
          <w:rtl/>
        </w:rPr>
      </w:pPr>
    </w:p>
    <w:tbl>
      <w:tblPr>
        <w:bidiVisual/>
        <w:tblW w:w="23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tblGrid>
      <w:tr w:rsidR="00BA4016" w:rsidRPr="004B2769" w14:paraId="346E902E" w14:textId="77777777" w:rsidTr="00D520B9">
        <w:trPr>
          <w:trHeight w:val="301"/>
          <w:jc w:val="right"/>
        </w:trPr>
        <w:tc>
          <w:tcPr>
            <w:tcW w:w="2366" w:type="dxa"/>
          </w:tcPr>
          <w:p w14:paraId="276A4F3D" w14:textId="77777777" w:rsidR="00BA4016" w:rsidRPr="004B2769" w:rsidRDefault="00BA4016" w:rsidP="00D520B9">
            <w:pPr>
              <w:bidi/>
              <w:rPr>
                <w:rFonts w:cs="B Lotus" w:hint="cs"/>
                <w:b/>
                <w:bCs/>
                <w:sz w:val="36"/>
                <w:szCs w:val="36"/>
                <w:rtl/>
                <w:lang w:bidi="fa-IR"/>
              </w:rPr>
            </w:pPr>
            <w:r w:rsidRPr="004B2769">
              <w:rPr>
                <w:rFonts w:cs="B Lotus" w:hint="cs"/>
                <w:b/>
                <w:bCs/>
                <w:sz w:val="36"/>
                <w:szCs w:val="36"/>
                <w:rtl/>
                <w:lang w:bidi="fa-IR"/>
              </w:rPr>
              <w:t>فرم شماره 2</w:t>
            </w:r>
          </w:p>
        </w:tc>
      </w:tr>
    </w:tbl>
    <w:p w14:paraId="109E1752" w14:textId="77777777" w:rsidR="00BA4016" w:rsidRPr="003E5582" w:rsidRDefault="00BA4016" w:rsidP="00BA4016">
      <w:pPr>
        <w:bidi/>
        <w:ind w:left="-341"/>
        <w:jc w:val="center"/>
        <w:rPr>
          <w:rFonts w:cs="B Lotus"/>
          <w:b/>
          <w:bCs/>
          <w:sz w:val="26"/>
          <w:szCs w:val="26"/>
          <w:rtl/>
          <w:lang w:bidi="fa-IR"/>
        </w:rPr>
      </w:pPr>
      <w:r>
        <w:rPr>
          <w:rFonts w:cs="B Lotus" w:hint="cs"/>
          <w:b/>
          <w:bCs/>
          <w:sz w:val="26"/>
          <w:szCs w:val="26"/>
          <w:rtl/>
          <w:lang w:bidi="fa-IR"/>
        </w:rPr>
        <w:t xml:space="preserve">دانشگاه اصفهان / </w:t>
      </w:r>
      <w:r w:rsidRPr="003E5582">
        <w:rPr>
          <w:rFonts w:cs="B Lotus" w:hint="cs"/>
          <w:b/>
          <w:bCs/>
          <w:sz w:val="26"/>
          <w:szCs w:val="26"/>
          <w:rtl/>
          <w:lang w:bidi="fa-IR"/>
        </w:rPr>
        <w:t>گروه زبان و ادبیات فارسی</w:t>
      </w:r>
    </w:p>
    <w:p w14:paraId="1BF159C4" w14:textId="77777777" w:rsidR="00BA4016" w:rsidRDefault="00BA4016" w:rsidP="00BA4016">
      <w:pPr>
        <w:bidi/>
        <w:ind w:left="-341"/>
        <w:jc w:val="center"/>
        <w:rPr>
          <w:rFonts w:cs="B Lotus"/>
          <w:b/>
          <w:bCs/>
          <w:sz w:val="26"/>
          <w:szCs w:val="26"/>
          <w:rtl/>
          <w:lang w:bidi="fa-IR"/>
        </w:rPr>
      </w:pPr>
      <w:r>
        <w:rPr>
          <w:rFonts w:cs="B Lotus" w:hint="cs"/>
          <w:b/>
          <w:bCs/>
          <w:sz w:val="26"/>
          <w:szCs w:val="26"/>
          <w:rtl/>
          <w:lang w:bidi="fa-IR"/>
        </w:rPr>
        <w:t>درخواست اولیة</w:t>
      </w:r>
      <w:r w:rsidRPr="003E5582">
        <w:rPr>
          <w:rFonts w:cs="B Lotus" w:hint="cs"/>
          <w:b/>
          <w:bCs/>
          <w:sz w:val="26"/>
          <w:szCs w:val="26"/>
          <w:rtl/>
          <w:lang w:bidi="fa-IR"/>
        </w:rPr>
        <w:t xml:space="preserve"> تصویب طرح پیشنهاد پایان</w:t>
      </w:r>
      <w:r>
        <w:rPr>
          <w:rFonts w:cs="B Lotus" w:hint="cs"/>
          <w:b/>
          <w:bCs/>
          <w:sz w:val="26"/>
          <w:szCs w:val="26"/>
          <w:rtl/>
          <w:lang w:bidi="fa-IR"/>
        </w:rPr>
        <w:t>‌نامة</w:t>
      </w:r>
      <w:r w:rsidRPr="003E5582">
        <w:rPr>
          <w:rFonts w:cs="B Lotus" w:hint="cs"/>
          <w:b/>
          <w:bCs/>
          <w:sz w:val="26"/>
          <w:szCs w:val="26"/>
          <w:rtl/>
          <w:lang w:bidi="fa-IR"/>
        </w:rPr>
        <w:t xml:space="preserve"> مقطع </w:t>
      </w:r>
      <w:r>
        <w:rPr>
          <w:rFonts w:cs="B Lotus"/>
          <w:b/>
          <w:bCs/>
          <w:sz w:val="26"/>
          <w:szCs w:val="26"/>
          <w:lang w:bidi="fa-IR"/>
        </w:rPr>
        <w:t xml:space="preserve">    </w:t>
      </w:r>
      <w:r w:rsidRPr="003E5582">
        <w:rPr>
          <w:rFonts w:cs="B Lotus" w:hint="cs"/>
          <w:b/>
          <w:bCs/>
          <w:sz w:val="26"/>
          <w:szCs w:val="26"/>
          <w:rtl/>
          <w:lang w:bidi="fa-IR"/>
        </w:rPr>
        <w:t>دکتری</w:t>
      </w:r>
      <w:r>
        <w:rPr>
          <w:rFonts w:cs="B Lotus" w:hint="cs"/>
          <w:b/>
          <w:bCs/>
          <w:sz w:val="26"/>
          <w:szCs w:val="26"/>
          <w:rtl/>
          <w:lang w:bidi="fa-IR"/>
        </w:rPr>
        <w:t xml:space="preserve"> </w:t>
      </w:r>
      <w:r w:rsidRPr="003E5582">
        <w:rPr>
          <w:rFonts w:cs="B Lotus" w:hint="cs"/>
          <w:b/>
          <w:bCs/>
          <w:sz w:val="26"/>
          <w:szCs w:val="26"/>
          <w:lang w:bidi="fa-IR"/>
        </w:rPr>
        <w:sym w:font="Wingdings" w:char="F0A8"/>
      </w:r>
      <w:r>
        <w:rPr>
          <w:rFonts w:cs="B Lotus" w:hint="cs"/>
          <w:b/>
          <w:bCs/>
          <w:sz w:val="26"/>
          <w:szCs w:val="26"/>
          <w:rtl/>
          <w:lang w:bidi="fa-IR"/>
        </w:rPr>
        <w:t>گرایش ..........</w:t>
      </w:r>
      <w:r w:rsidRPr="003E5582">
        <w:rPr>
          <w:rFonts w:cs="B Lotus" w:hint="cs"/>
          <w:b/>
          <w:bCs/>
          <w:sz w:val="26"/>
          <w:szCs w:val="26"/>
          <w:rtl/>
          <w:lang w:bidi="fa-IR"/>
        </w:rPr>
        <w:t xml:space="preserve">     ارشد</w:t>
      </w:r>
      <w:r w:rsidRPr="003E5582">
        <w:rPr>
          <w:rFonts w:cs="B Lotus" w:hint="cs"/>
          <w:b/>
          <w:bCs/>
          <w:sz w:val="26"/>
          <w:szCs w:val="26"/>
          <w:lang w:bidi="fa-IR"/>
        </w:rPr>
        <w:sym w:font="Wingdings" w:char="F0A8"/>
      </w:r>
      <w:r>
        <w:rPr>
          <w:rFonts w:cs="B Lotus" w:hint="cs"/>
          <w:b/>
          <w:bCs/>
          <w:sz w:val="26"/>
          <w:szCs w:val="26"/>
          <w:rtl/>
          <w:lang w:bidi="fa-IR"/>
        </w:rPr>
        <w:t xml:space="preserve"> گرایش ....... </w:t>
      </w:r>
    </w:p>
    <w:tbl>
      <w:tblPr>
        <w:bidiVisual/>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BA4016" w14:paraId="20DB58FC" w14:textId="77777777" w:rsidTr="00D520B9">
        <w:tc>
          <w:tcPr>
            <w:tcW w:w="4788" w:type="dxa"/>
          </w:tcPr>
          <w:p w14:paraId="150D77CB" w14:textId="77777777" w:rsidR="00BA4016" w:rsidRPr="004B3D20" w:rsidRDefault="00BA4016" w:rsidP="00D520B9">
            <w:pPr>
              <w:bidi/>
              <w:rPr>
                <w:rFonts w:cs="B Lotus"/>
                <w:b/>
                <w:bCs/>
                <w:sz w:val="26"/>
                <w:szCs w:val="26"/>
                <w:rtl/>
                <w:lang w:bidi="fa-IR"/>
              </w:rPr>
            </w:pPr>
            <w:r>
              <w:rPr>
                <w:rFonts w:cs="B Lotus" w:hint="cs"/>
                <w:b/>
                <w:bCs/>
                <w:sz w:val="26"/>
                <w:szCs w:val="26"/>
                <w:rtl/>
                <w:lang w:bidi="fa-IR"/>
              </w:rPr>
              <w:t>نام و شمارة</w:t>
            </w:r>
            <w:r w:rsidRPr="004B3D20">
              <w:rPr>
                <w:rFonts w:cs="B Lotus" w:hint="cs"/>
                <w:b/>
                <w:bCs/>
                <w:sz w:val="26"/>
                <w:szCs w:val="26"/>
                <w:rtl/>
                <w:lang w:bidi="fa-IR"/>
              </w:rPr>
              <w:t xml:space="preserve"> دانشجویی:</w:t>
            </w:r>
          </w:p>
        </w:tc>
        <w:tc>
          <w:tcPr>
            <w:tcW w:w="4788" w:type="dxa"/>
          </w:tcPr>
          <w:p w14:paraId="40B95414" w14:textId="77777777" w:rsidR="00BA4016" w:rsidRPr="004B3D20" w:rsidRDefault="00BA4016" w:rsidP="00D520B9">
            <w:pPr>
              <w:bidi/>
              <w:rPr>
                <w:rFonts w:cs="B Lotus"/>
                <w:b/>
                <w:bCs/>
                <w:sz w:val="26"/>
                <w:szCs w:val="26"/>
                <w:rtl/>
                <w:lang w:bidi="fa-IR"/>
              </w:rPr>
            </w:pPr>
            <w:r>
              <w:rPr>
                <w:rFonts w:cs="B Lotus" w:hint="cs"/>
                <w:b/>
                <w:bCs/>
                <w:sz w:val="26"/>
                <w:szCs w:val="26"/>
                <w:rtl/>
                <w:lang w:bidi="fa-IR"/>
              </w:rPr>
              <w:t>شمارة تلفن</w:t>
            </w:r>
            <w:r w:rsidRPr="004B3D20">
              <w:rPr>
                <w:rFonts w:cs="B Lotus" w:hint="cs"/>
                <w:b/>
                <w:bCs/>
                <w:sz w:val="26"/>
                <w:szCs w:val="26"/>
                <w:rtl/>
                <w:lang w:bidi="fa-IR"/>
              </w:rPr>
              <w:t xml:space="preserve"> همراه</w:t>
            </w:r>
          </w:p>
        </w:tc>
      </w:tr>
      <w:tr w:rsidR="00BA4016" w14:paraId="486A4B09" w14:textId="77777777" w:rsidTr="00D520B9">
        <w:tc>
          <w:tcPr>
            <w:tcW w:w="4788" w:type="dxa"/>
          </w:tcPr>
          <w:p w14:paraId="19F18D99" w14:textId="77777777" w:rsidR="00BA4016" w:rsidRPr="004B3D20" w:rsidRDefault="00BA4016" w:rsidP="00D520B9">
            <w:pPr>
              <w:bidi/>
              <w:rPr>
                <w:rFonts w:cs="B Lotus"/>
                <w:sz w:val="26"/>
                <w:szCs w:val="26"/>
                <w:rtl/>
                <w:lang w:bidi="fa-IR"/>
              </w:rPr>
            </w:pPr>
            <w:r w:rsidRPr="004B3D20">
              <w:rPr>
                <w:rFonts w:cs="B Lotus" w:hint="cs"/>
                <w:sz w:val="26"/>
                <w:szCs w:val="26"/>
                <w:rtl/>
                <w:lang w:bidi="fa-IR"/>
              </w:rPr>
              <w:t xml:space="preserve">استاد/استادان راهنما: </w:t>
            </w:r>
          </w:p>
          <w:p w14:paraId="62D1D616" w14:textId="77777777" w:rsidR="00BA4016" w:rsidRPr="004B3D20" w:rsidRDefault="00BA4016" w:rsidP="00BA4016">
            <w:pPr>
              <w:pStyle w:val="ListParagraph"/>
              <w:numPr>
                <w:ilvl w:val="0"/>
                <w:numId w:val="4"/>
              </w:numPr>
              <w:bidi/>
              <w:spacing w:after="0" w:line="240" w:lineRule="auto"/>
              <w:rPr>
                <w:rFonts w:cs="B Lotus"/>
                <w:sz w:val="26"/>
                <w:szCs w:val="26"/>
                <w:lang w:bidi="fa-IR"/>
              </w:rPr>
            </w:pPr>
            <w:r w:rsidRPr="004B3D20">
              <w:rPr>
                <w:rFonts w:cs="B Lotus" w:hint="cs"/>
                <w:sz w:val="26"/>
                <w:szCs w:val="26"/>
                <w:rtl/>
                <w:lang w:bidi="fa-IR"/>
              </w:rPr>
              <w:t>امضا</w:t>
            </w:r>
            <w:r w:rsidRPr="004B3D20">
              <w:rPr>
                <w:rFonts w:cs="B Lotus" w:hint="cs"/>
                <w:sz w:val="26"/>
                <w:szCs w:val="26"/>
                <w:rtl/>
                <w:lang w:bidi="fa-IR"/>
              </w:rPr>
              <w:tab/>
            </w:r>
          </w:p>
          <w:p w14:paraId="270EE9FA" w14:textId="77777777" w:rsidR="00BA4016" w:rsidRPr="004B3D20" w:rsidRDefault="00BA4016" w:rsidP="00D520B9">
            <w:pPr>
              <w:pStyle w:val="ListParagraph"/>
              <w:bidi/>
              <w:ind w:left="3960"/>
              <w:rPr>
                <w:rFonts w:cs="B Lotus"/>
                <w:sz w:val="26"/>
                <w:szCs w:val="26"/>
                <w:rtl/>
                <w:lang w:bidi="fa-IR"/>
              </w:rPr>
            </w:pPr>
          </w:p>
          <w:p w14:paraId="0232E973" w14:textId="77777777" w:rsidR="00BA4016" w:rsidRPr="004B3D20" w:rsidRDefault="00BA4016" w:rsidP="00BA4016">
            <w:pPr>
              <w:pStyle w:val="ListParagraph"/>
              <w:numPr>
                <w:ilvl w:val="0"/>
                <w:numId w:val="4"/>
              </w:numPr>
              <w:bidi/>
              <w:spacing w:after="0" w:line="240" w:lineRule="auto"/>
              <w:rPr>
                <w:rFonts w:cs="B Lotus"/>
                <w:sz w:val="26"/>
                <w:szCs w:val="26"/>
                <w:rtl/>
                <w:lang w:bidi="fa-IR"/>
              </w:rPr>
            </w:pPr>
            <w:r w:rsidRPr="004B3D20">
              <w:rPr>
                <w:rFonts w:cs="B Lotus" w:hint="cs"/>
                <w:sz w:val="26"/>
                <w:szCs w:val="26"/>
                <w:rtl/>
                <w:lang w:bidi="fa-IR"/>
              </w:rPr>
              <w:t>امضا</w:t>
            </w:r>
          </w:p>
        </w:tc>
        <w:tc>
          <w:tcPr>
            <w:tcW w:w="4788" w:type="dxa"/>
          </w:tcPr>
          <w:p w14:paraId="76329B25" w14:textId="77777777" w:rsidR="00BA4016" w:rsidRPr="004B3D20" w:rsidRDefault="00BA4016" w:rsidP="00D520B9">
            <w:pPr>
              <w:bidi/>
              <w:rPr>
                <w:rFonts w:cs="B Lotus"/>
                <w:sz w:val="26"/>
                <w:szCs w:val="26"/>
                <w:rtl/>
                <w:lang w:bidi="fa-IR"/>
              </w:rPr>
            </w:pPr>
            <w:r w:rsidRPr="004B3D20">
              <w:rPr>
                <w:rFonts w:cs="B Lotus" w:hint="cs"/>
                <w:sz w:val="26"/>
                <w:szCs w:val="26"/>
                <w:rtl/>
                <w:lang w:bidi="fa-IR"/>
              </w:rPr>
              <w:t xml:space="preserve">استاد/استادان راهنما: </w:t>
            </w:r>
          </w:p>
          <w:p w14:paraId="0E76C765" w14:textId="77777777" w:rsidR="00BA4016" w:rsidRPr="004B3D20" w:rsidRDefault="00BA4016" w:rsidP="00BA4016">
            <w:pPr>
              <w:pStyle w:val="ListParagraph"/>
              <w:numPr>
                <w:ilvl w:val="0"/>
                <w:numId w:val="5"/>
              </w:numPr>
              <w:bidi/>
              <w:spacing w:after="0" w:line="240" w:lineRule="auto"/>
              <w:rPr>
                <w:rFonts w:cs="B Lotus"/>
                <w:sz w:val="26"/>
                <w:szCs w:val="26"/>
                <w:lang w:bidi="fa-IR"/>
              </w:rPr>
            </w:pPr>
            <w:r w:rsidRPr="004B3D20">
              <w:rPr>
                <w:rFonts w:cs="B Lotus" w:hint="cs"/>
                <w:sz w:val="26"/>
                <w:szCs w:val="26"/>
                <w:rtl/>
                <w:lang w:bidi="fa-IR"/>
              </w:rPr>
              <w:t>امضا</w:t>
            </w:r>
            <w:r w:rsidRPr="004B3D20">
              <w:rPr>
                <w:rFonts w:cs="B Lotus" w:hint="cs"/>
                <w:sz w:val="26"/>
                <w:szCs w:val="26"/>
                <w:rtl/>
                <w:lang w:bidi="fa-IR"/>
              </w:rPr>
              <w:tab/>
            </w:r>
          </w:p>
          <w:p w14:paraId="7DCC15ED" w14:textId="77777777" w:rsidR="00BA4016" w:rsidRPr="004B3D20" w:rsidRDefault="00BA4016" w:rsidP="00D520B9">
            <w:pPr>
              <w:pStyle w:val="ListParagraph"/>
              <w:bidi/>
              <w:ind w:left="3960"/>
              <w:rPr>
                <w:rFonts w:cs="B Lotus"/>
                <w:sz w:val="26"/>
                <w:szCs w:val="26"/>
                <w:lang w:bidi="fa-IR"/>
              </w:rPr>
            </w:pPr>
          </w:p>
          <w:p w14:paraId="197213B2" w14:textId="77777777" w:rsidR="00BA4016" w:rsidRPr="004B3D20" w:rsidRDefault="00BA4016" w:rsidP="00BA4016">
            <w:pPr>
              <w:pStyle w:val="ListParagraph"/>
              <w:numPr>
                <w:ilvl w:val="0"/>
                <w:numId w:val="5"/>
              </w:numPr>
              <w:bidi/>
              <w:spacing w:after="0" w:line="240" w:lineRule="auto"/>
              <w:rPr>
                <w:rFonts w:cs="B Lotus"/>
                <w:sz w:val="26"/>
                <w:szCs w:val="26"/>
                <w:rtl/>
                <w:lang w:bidi="fa-IR"/>
              </w:rPr>
            </w:pPr>
            <w:r w:rsidRPr="004B3D20">
              <w:rPr>
                <w:rFonts w:cs="B Lotus" w:hint="cs"/>
                <w:sz w:val="26"/>
                <w:szCs w:val="26"/>
                <w:rtl/>
                <w:lang w:bidi="fa-IR"/>
              </w:rPr>
              <w:t xml:space="preserve">امضا           </w:t>
            </w:r>
          </w:p>
        </w:tc>
      </w:tr>
      <w:tr w:rsidR="00BA4016" w14:paraId="3DEC42CB" w14:textId="77777777" w:rsidTr="00D520B9">
        <w:tc>
          <w:tcPr>
            <w:tcW w:w="4788" w:type="dxa"/>
          </w:tcPr>
          <w:p w14:paraId="30CD7B07" w14:textId="77777777" w:rsidR="00BA4016" w:rsidRPr="004B3D20" w:rsidRDefault="00BA4016" w:rsidP="00D520B9">
            <w:pPr>
              <w:bidi/>
              <w:rPr>
                <w:rFonts w:cs="B Lotus"/>
                <w:sz w:val="26"/>
                <w:szCs w:val="26"/>
                <w:rtl/>
                <w:lang w:bidi="fa-IR"/>
              </w:rPr>
            </w:pPr>
            <w:r w:rsidRPr="004B3D20">
              <w:rPr>
                <w:rFonts w:cs="B Lotus" w:hint="cs"/>
                <w:sz w:val="26"/>
                <w:szCs w:val="26"/>
                <w:rtl/>
                <w:lang w:bidi="fa-IR"/>
              </w:rPr>
              <w:t>عنوان رساله (فارسی):</w:t>
            </w:r>
          </w:p>
          <w:p w14:paraId="55F57E74" w14:textId="77777777" w:rsidR="00BA4016" w:rsidRPr="004B3D20" w:rsidRDefault="00BA4016" w:rsidP="00D520B9">
            <w:pPr>
              <w:bidi/>
              <w:rPr>
                <w:rFonts w:cs="B Lotus"/>
                <w:sz w:val="26"/>
                <w:szCs w:val="26"/>
                <w:rtl/>
                <w:lang w:bidi="fa-IR"/>
              </w:rPr>
            </w:pPr>
          </w:p>
          <w:p w14:paraId="460109D9" w14:textId="77777777" w:rsidR="00BA4016" w:rsidRPr="004B3D20" w:rsidRDefault="00BA4016" w:rsidP="00D520B9">
            <w:pPr>
              <w:bidi/>
              <w:rPr>
                <w:rFonts w:cs="B Lotus"/>
                <w:sz w:val="26"/>
                <w:szCs w:val="26"/>
                <w:rtl/>
                <w:lang w:bidi="fa-IR"/>
              </w:rPr>
            </w:pPr>
            <w:r w:rsidRPr="004B3D20">
              <w:rPr>
                <w:rFonts w:cs="B Lotus" w:hint="cs"/>
                <w:sz w:val="26"/>
                <w:szCs w:val="26"/>
                <w:rtl/>
                <w:lang w:bidi="fa-IR"/>
              </w:rPr>
              <w:t>عنوان (رساله) انگلیسی:</w:t>
            </w:r>
          </w:p>
          <w:p w14:paraId="30E39E47" w14:textId="77777777" w:rsidR="00BA4016" w:rsidRPr="004B3D20" w:rsidRDefault="00BA4016" w:rsidP="00D520B9">
            <w:pPr>
              <w:bidi/>
              <w:rPr>
                <w:rFonts w:cs="B Lotus"/>
                <w:sz w:val="26"/>
                <w:szCs w:val="26"/>
                <w:rtl/>
                <w:lang w:bidi="fa-IR"/>
              </w:rPr>
            </w:pPr>
          </w:p>
        </w:tc>
        <w:tc>
          <w:tcPr>
            <w:tcW w:w="4788" w:type="dxa"/>
          </w:tcPr>
          <w:p w14:paraId="273BD878" w14:textId="77777777" w:rsidR="00BA4016" w:rsidRPr="004B3D20" w:rsidRDefault="00BA4016" w:rsidP="00D520B9">
            <w:pPr>
              <w:bidi/>
              <w:rPr>
                <w:rFonts w:cs="B Lotus"/>
                <w:sz w:val="26"/>
                <w:szCs w:val="26"/>
                <w:rtl/>
                <w:lang w:bidi="fa-IR"/>
              </w:rPr>
            </w:pPr>
          </w:p>
        </w:tc>
      </w:tr>
    </w:tbl>
    <w:p w14:paraId="2BCB3F5D" w14:textId="77777777" w:rsidR="00BA4016" w:rsidRPr="00246050" w:rsidRDefault="00BA4016" w:rsidP="00BA4016">
      <w:pPr>
        <w:pStyle w:val="ListParagraph"/>
        <w:numPr>
          <w:ilvl w:val="0"/>
          <w:numId w:val="6"/>
        </w:numPr>
        <w:bidi/>
        <w:rPr>
          <w:rFonts w:cs="B Lotus" w:hint="cs"/>
          <w:sz w:val="26"/>
          <w:szCs w:val="26"/>
          <w:lang w:bidi="fa-IR"/>
        </w:rPr>
      </w:pPr>
      <w:r>
        <w:rPr>
          <w:rFonts w:cs="B Lotus" w:hint="cs"/>
          <w:sz w:val="26"/>
          <w:szCs w:val="26"/>
          <w:rtl/>
          <w:lang w:bidi="fa-IR"/>
        </w:rPr>
        <w:t>کلید</w:t>
      </w:r>
      <w:r w:rsidRPr="00246050">
        <w:rPr>
          <w:rFonts w:cs="B Lotus" w:hint="cs"/>
          <w:sz w:val="26"/>
          <w:szCs w:val="26"/>
          <w:rtl/>
          <w:lang w:bidi="fa-IR"/>
        </w:rPr>
        <w:t>واژه: (بین 5-7 به همراه تعریف و مآخذ)</w:t>
      </w:r>
    </w:p>
    <w:p w14:paraId="2F4A8F8E" w14:textId="77777777" w:rsidR="00BA4016" w:rsidRDefault="00BA4016" w:rsidP="00BA4016">
      <w:pPr>
        <w:pStyle w:val="ListParagraph"/>
        <w:bidi/>
        <w:ind w:left="1080"/>
        <w:rPr>
          <w:rFonts w:cs="B Lotus"/>
          <w:sz w:val="26"/>
          <w:szCs w:val="26"/>
          <w:rtl/>
          <w:lang w:bidi="fa-IR"/>
        </w:rPr>
      </w:pPr>
    </w:p>
    <w:p w14:paraId="5A71F9F9" w14:textId="77777777" w:rsidR="00BA4016" w:rsidRDefault="00BA4016" w:rsidP="00BA4016">
      <w:pPr>
        <w:pStyle w:val="ListParagraph"/>
        <w:bidi/>
        <w:ind w:left="1080"/>
        <w:rPr>
          <w:rFonts w:cs="B Lotus"/>
          <w:sz w:val="26"/>
          <w:szCs w:val="26"/>
          <w:rtl/>
          <w:lang w:bidi="fa-IR"/>
        </w:rPr>
      </w:pPr>
    </w:p>
    <w:p w14:paraId="618FB8EB" w14:textId="77777777" w:rsidR="00BA4016" w:rsidRDefault="00BA4016" w:rsidP="00BA4016">
      <w:pPr>
        <w:pStyle w:val="ListParagraph"/>
        <w:bidi/>
        <w:ind w:left="1080"/>
        <w:rPr>
          <w:rFonts w:cs="B Lotus"/>
          <w:sz w:val="26"/>
          <w:szCs w:val="26"/>
          <w:rtl/>
          <w:lang w:bidi="fa-IR"/>
        </w:rPr>
      </w:pPr>
    </w:p>
    <w:p w14:paraId="61B60C0D" w14:textId="77777777" w:rsidR="00BA4016" w:rsidRPr="00246050" w:rsidRDefault="00BA4016" w:rsidP="00BA4016">
      <w:pPr>
        <w:pStyle w:val="ListParagraph"/>
        <w:numPr>
          <w:ilvl w:val="0"/>
          <w:numId w:val="6"/>
        </w:numPr>
        <w:bidi/>
        <w:rPr>
          <w:rFonts w:cs="B Lotus"/>
          <w:sz w:val="26"/>
          <w:szCs w:val="26"/>
          <w:rtl/>
          <w:lang w:bidi="fa-IR"/>
        </w:rPr>
      </w:pPr>
      <w:r>
        <w:rPr>
          <w:rFonts w:cs="B Lotus" w:hint="cs"/>
          <w:sz w:val="26"/>
          <w:szCs w:val="26"/>
          <w:rtl/>
          <w:lang w:bidi="fa-IR"/>
        </w:rPr>
        <w:t>شرح و بیان مسألة</w:t>
      </w:r>
      <w:r w:rsidRPr="00246050">
        <w:rPr>
          <w:rFonts w:cs="B Lotus" w:hint="cs"/>
          <w:sz w:val="26"/>
          <w:szCs w:val="26"/>
          <w:rtl/>
          <w:lang w:bidi="fa-IR"/>
        </w:rPr>
        <w:t xml:space="preserve"> پژوهش:</w:t>
      </w:r>
    </w:p>
    <w:p w14:paraId="1FF93228" w14:textId="77777777" w:rsidR="00BA4016" w:rsidRDefault="00BA4016" w:rsidP="00BA4016">
      <w:pPr>
        <w:bidi/>
        <w:rPr>
          <w:rFonts w:cs="B Lotus"/>
          <w:rtl/>
          <w:lang w:bidi="fa-IR"/>
        </w:rPr>
      </w:pPr>
    </w:p>
    <w:p w14:paraId="3605DD6E" w14:textId="77777777" w:rsidR="00BA4016" w:rsidRDefault="00BA4016" w:rsidP="00BA4016">
      <w:pPr>
        <w:bidi/>
        <w:rPr>
          <w:rFonts w:cs="B Lotus" w:hint="cs"/>
          <w:rtl/>
          <w:lang w:bidi="fa-IR"/>
        </w:rPr>
      </w:pPr>
    </w:p>
    <w:p w14:paraId="1A0CA7F2" w14:textId="77777777" w:rsidR="00BA4016" w:rsidRDefault="00BA4016" w:rsidP="00BA4016">
      <w:pPr>
        <w:bidi/>
        <w:rPr>
          <w:rFonts w:cs="B Lotus" w:hint="cs"/>
          <w:rtl/>
          <w:lang w:bidi="fa-IR"/>
        </w:rPr>
      </w:pPr>
    </w:p>
    <w:p w14:paraId="7293A05D" w14:textId="77777777" w:rsidR="00BA4016" w:rsidRDefault="00BA4016" w:rsidP="00BA4016">
      <w:pPr>
        <w:bidi/>
        <w:rPr>
          <w:rFonts w:cs="B Lotus"/>
          <w:rtl/>
          <w:lang w:bidi="fa-IR"/>
        </w:rPr>
      </w:pPr>
    </w:p>
    <w:p w14:paraId="247C0B7E" w14:textId="77777777" w:rsidR="00BA4016" w:rsidRPr="00146C11" w:rsidRDefault="00BA4016" w:rsidP="00BA4016">
      <w:pPr>
        <w:pStyle w:val="ListParagraph"/>
        <w:numPr>
          <w:ilvl w:val="0"/>
          <w:numId w:val="6"/>
        </w:numPr>
        <w:bidi/>
        <w:rPr>
          <w:rFonts w:cs="B Lotus"/>
          <w:sz w:val="24"/>
          <w:szCs w:val="24"/>
          <w:rtl/>
          <w:lang w:bidi="fa-IR"/>
        </w:rPr>
      </w:pPr>
      <w:r w:rsidRPr="00146C11">
        <w:rPr>
          <w:rFonts w:cs="B Lotus" w:hint="cs"/>
          <w:sz w:val="26"/>
          <w:szCs w:val="26"/>
          <w:rtl/>
          <w:lang w:bidi="fa-IR"/>
        </w:rPr>
        <w:t>پیشینه و موضوع تحقیق:</w:t>
      </w:r>
      <w:r w:rsidRPr="00146C11">
        <w:rPr>
          <w:rFonts w:cs="B Lotus" w:hint="cs"/>
          <w:rtl/>
          <w:lang w:bidi="fa-IR"/>
        </w:rPr>
        <w:t xml:space="preserve"> </w:t>
      </w:r>
      <w:r w:rsidRPr="00146C11">
        <w:rPr>
          <w:rFonts w:cs="B Lotus" w:hint="cs"/>
          <w:sz w:val="24"/>
          <w:szCs w:val="24"/>
          <w:rtl/>
          <w:lang w:bidi="fa-IR"/>
        </w:rPr>
        <w:t>(پیشینه</w:t>
      </w:r>
      <w:r>
        <w:rPr>
          <w:rFonts w:cs="B Lotus" w:hint="cs"/>
          <w:sz w:val="24"/>
          <w:szCs w:val="24"/>
          <w:rtl/>
          <w:lang w:bidi="fa-IR"/>
        </w:rPr>
        <w:t>:</w:t>
      </w:r>
      <w:r w:rsidRPr="00146C11">
        <w:rPr>
          <w:rFonts w:cs="B Lotus" w:hint="cs"/>
          <w:sz w:val="24"/>
          <w:szCs w:val="24"/>
          <w:rtl/>
          <w:lang w:bidi="fa-IR"/>
        </w:rPr>
        <w:t xml:space="preserve"> شامل کتابها،</w:t>
      </w:r>
      <w:r>
        <w:rPr>
          <w:rFonts w:cs="B Lotus" w:hint="cs"/>
          <w:rtl/>
          <w:lang w:bidi="fa-IR"/>
        </w:rPr>
        <w:t>پایان</w:t>
      </w:r>
      <w:r>
        <w:rPr>
          <w:rFonts w:cs="B Lotus" w:hint="cs"/>
          <w:sz w:val="24"/>
          <w:szCs w:val="24"/>
          <w:rtl/>
          <w:lang w:bidi="fa-IR"/>
        </w:rPr>
        <w:t>‌نامه‌ها و مقالات دربارة</w:t>
      </w:r>
      <w:r w:rsidRPr="00146C11">
        <w:rPr>
          <w:rFonts w:cs="B Lotus" w:hint="cs"/>
          <w:sz w:val="24"/>
          <w:szCs w:val="24"/>
          <w:rtl/>
          <w:lang w:bidi="fa-IR"/>
        </w:rPr>
        <w:t xml:space="preserve"> موضوع رساله به همراه نقد اجمالی)</w:t>
      </w:r>
    </w:p>
    <w:p w14:paraId="45D1B66B" w14:textId="77777777" w:rsidR="00BA4016" w:rsidRDefault="00BA4016" w:rsidP="00BA4016">
      <w:pPr>
        <w:bidi/>
        <w:rPr>
          <w:rFonts w:cs="B Lotus" w:hint="cs"/>
          <w:sz w:val="26"/>
          <w:szCs w:val="26"/>
          <w:rtl/>
          <w:lang w:bidi="fa-IR"/>
        </w:rPr>
      </w:pPr>
    </w:p>
    <w:p w14:paraId="194FF1F4" w14:textId="77777777" w:rsidR="00BA4016" w:rsidRDefault="00BA4016" w:rsidP="00BA4016">
      <w:pPr>
        <w:bidi/>
        <w:rPr>
          <w:rFonts w:cs="B Lotus"/>
          <w:sz w:val="26"/>
          <w:szCs w:val="26"/>
          <w:rtl/>
          <w:lang w:bidi="fa-IR"/>
        </w:rPr>
      </w:pPr>
    </w:p>
    <w:p w14:paraId="2B01D145" w14:textId="77777777" w:rsidR="00BA4016" w:rsidRDefault="00BA4016" w:rsidP="00BA4016">
      <w:pPr>
        <w:bidi/>
        <w:rPr>
          <w:rFonts w:cs="B Lotus"/>
          <w:sz w:val="26"/>
          <w:szCs w:val="26"/>
          <w:rtl/>
          <w:lang w:bidi="fa-IR"/>
        </w:rPr>
      </w:pPr>
    </w:p>
    <w:p w14:paraId="7FC5FD4F" w14:textId="77777777" w:rsidR="00BA4016" w:rsidRDefault="00BA4016" w:rsidP="00BA4016">
      <w:pPr>
        <w:bidi/>
        <w:rPr>
          <w:rFonts w:cs="B Lotus"/>
          <w:sz w:val="26"/>
          <w:szCs w:val="26"/>
          <w:rtl/>
          <w:lang w:bidi="fa-IR"/>
        </w:rPr>
      </w:pPr>
    </w:p>
    <w:p w14:paraId="6993B735" w14:textId="77777777" w:rsidR="00BA4016" w:rsidRPr="00A57E3C" w:rsidRDefault="00BA4016" w:rsidP="00BA4016">
      <w:pPr>
        <w:pStyle w:val="ListParagraph"/>
        <w:numPr>
          <w:ilvl w:val="0"/>
          <w:numId w:val="6"/>
        </w:numPr>
        <w:bidi/>
        <w:rPr>
          <w:rFonts w:cs="B Lotus"/>
          <w:rtl/>
          <w:lang w:bidi="fa-IR"/>
        </w:rPr>
      </w:pPr>
      <w:r w:rsidRPr="00A57E3C">
        <w:rPr>
          <w:rFonts w:cs="B Lotus" w:hint="cs"/>
          <w:sz w:val="26"/>
          <w:szCs w:val="26"/>
          <w:rtl/>
          <w:lang w:bidi="fa-IR"/>
        </w:rPr>
        <w:t xml:space="preserve">روش تحقیق: </w:t>
      </w:r>
      <w:r>
        <w:rPr>
          <w:rFonts w:cs="B Lotus" w:hint="cs"/>
          <w:sz w:val="24"/>
          <w:szCs w:val="24"/>
          <w:rtl/>
          <w:lang w:bidi="fa-IR"/>
        </w:rPr>
        <w:t>(کتابخانه‌</w:t>
      </w:r>
      <w:r w:rsidRPr="00A57E3C">
        <w:rPr>
          <w:rFonts w:cs="B Lotus" w:hint="cs"/>
          <w:sz w:val="24"/>
          <w:szCs w:val="24"/>
          <w:rtl/>
          <w:lang w:bidi="fa-IR"/>
        </w:rPr>
        <w:t>ای، اسنادی، نقد و تحلیل و محتوا، مبدایی و ... )</w:t>
      </w:r>
    </w:p>
    <w:p w14:paraId="62E861AA" w14:textId="77777777" w:rsidR="00BA4016" w:rsidRDefault="00BA4016" w:rsidP="00BA4016">
      <w:pPr>
        <w:bidi/>
        <w:rPr>
          <w:rFonts w:cs="B Lotus"/>
          <w:sz w:val="26"/>
          <w:szCs w:val="26"/>
          <w:rtl/>
          <w:lang w:bidi="fa-IR"/>
        </w:rPr>
      </w:pPr>
    </w:p>
    <w:p w14:paraId="07F7A8CD" w14:textId="77777777" w:rsidR="00BA4016" w:rsidRDefault="00BA4016" w:rsidP="00BA4016">
      <w:pPr>
        <w:bidi/>
        <w:rPr>
          <w:rFonts w:cs="B Lotus"/>
          <w:sz w:val="26"/>
          <w:szCs w:val="26"/>
          <w:rtl/>
          <w:lang w:bidi="fa-IR"/>
        </w:rPr>
      </w:pPr>
    </w:p>
    <w:p w14:paraId="4313857B" w14:textId="77777777" w:rsidR="00BA4016" w:rsidRDefault="00BA4016" w:rsidP="00BA4016">
      <w:pPr>
        <w:bidi/>
        <w:rPr>
          <w:rFonts w:cs="B Lotus"/>
          <w:sz w:val="26"/>
          <w:szCs w:val="26"/>
          <w:rtl/>
          <w:lang w:bidi="fa-IR"/>
        </w:rPr>
      </w:pPr>
    </w:p>
    <w:p w14:paraId="5EF4A4AF" w14:textId="77777777" w:rsidR="00BA4016" w:rsidRPr="0004082C" w:rsidRDefault="00BA4016" w:rsidP="00BA4016">
      <w:pPr>
        <w:pStyle w:val="ListParagraph"/>
        <w:numPr>
          <w:ilvl w:val="0"/>
          <w:numId w:val="6"/>
        </w:numPr>
        <w:bidi/>
        <w:rPr>
          <w:rFonts w:cs="B Lotus"/>
          <w:sz w:val="24"/>
          <w:szCs w:val="24"/>
          <w:rtl/>
          <w:lang w:bidi="fa-IR"/>
        </w:rPr>
      </w:pPr>
      <w:r w:rsidRPr="0004082C">
        <w:rPr>
          <w:rFonts w:cs="B Lotus" w:hint="cs"/>
          <w:sz w:val="26"/>
          <w:szCs w:val="26"/>
          <w:rtl/>
          <w:lang w:bidi="fa-IR"/>
        </w:rPr>
        <w:t>اهمیت و ارزش تحقیق: (</w:t>
      </w:r>
      <w:r w:rsidRPr="0004082C">
        <w:rPr>
          <w:rFonts w:cs="B Lotus" w:hint="cs"/>
          <w:rtl/>
          <w:lang w:bidi="fa-IR"/>
        </w:rPr>
        <w:t xml:space="preserve">از جهت </w:t>
      </w:r>
      <w:r>
        <w:rPr>
          <w:rFonts w:cs="B Lotus" w:hint="cs"/>
          <w:rtl/>
          <w:lang w:bidi="fa-IR"/>
        </w:rPr>
        <w:t>نوآوری، نظریه‌</w:t>
      </w:r>
      <w:r w:rsidRPr="0004082C">
        <w:rPr>
          <w:rFonts w:cs="B Lotus" w:hint="cs"/>
          <w:rtl/>
          <w:lang w:bidi="fa-IR"/>
        </w:rPr>
        <w:t>پردازی، کاربردی بودن و ...)</w:t>
      </w:r>
    </w:p>
    <w:p w14:paraId="6A5EC814" w14:textId="77777777" w:rsidR="00BA4016" w:rsidRDefault="00BA4016" w:rsidP="00BA4016">
      <w:pPr>
        <w:bidi/>
        <w:rPr>
          <w:rFonts w:cs="B Lotus" w:hint="cs"/>
          <w:sz w:val="26"/>
          <w:szCs w:val="26"/>
          <w:rtl/>
          <w:lang w:bidi="fa-IR"/>
        </w:rPr>
      </w:pPr>
    </w:p>
    <w:p w14:paraId="512EA6CB" w14:textId="77777777" w:rsidR="00BA4016" w:rsidRDefault="00BA4016" w:rsidP="00BA4016">
      <w:pPr>
        <w:bidi/>
        <w:rPr>
          <w:rFonts w:cs="B Lotus"/>
          <w:sz w:val="26"/>
          <w:szCs w:val="26"/>
          <w:rtl/>
          <w:lang w:bidi="fa-IR"/>
        </w:rPr>
      </w:pPr>
    </w:p>
    <w:p w14:paraId="05C1996F" w14:textId="77777777" w:rsidR="00BA4016" w:rsidRDefault="00BA4016" w:rsidP="00BA4016">
      <w:pPr>
        <w:bidi/>
        <w:rPr>
          <w:rFonts w:cs="B Lotus"/>
          <w:sz w:val="26"/>
          <w:szCs w:val="26"/>
          <w:rtl/>
          <w:lang w:bidi="fa-IR"/>
        </w:rPr>
      </w:pPr>
    </w:p>
    <w:p w14:paraId="6F27E913" w14:textId="77777777" w:rsidR="00BA4016" w:rsidRDefault="00BA4016" w:rsidP="00BA4016">
      <w:pPr>
        <w:bidi/>
        <w:rPr>
          <w:rFonts w:cs="B Lotus"/>
          <w:sz w:val="26"/>
          <w:szCs w:val="26"/>
          <w:rtl/>
          <w:lang w:bidi="fa-IR"/>
        </w:rPr>
      </w:pPr>
    </w:p>
    <w:p w14:paraId="69256F1E" w14:textId="77777777" w:rsidR="00BA4016" w:rsidRPr="0004082C" w:rsidRDefault="00BA4016" w:rsidP="00BA4016">
      <w:pPr>
        <w:pStyle w:val="ListParagraph"/>
        <w:numPr>
          <w:ilvl w:val="0"/>
          <w:numId w:val="6"/>
        </w:numPr>
        <w:bidi/>
        <w:rPr>
          <w:rFonts w:cs="B Lotus"/>
          <w:sz w:val="24"/>
          <w:szCs w:val="24"/>
          <w:rtl/>
          <w:lang w:bidi="fa-IR"/>
        </w:rPr>
      </w:pPr>
      <w:r w:rsidRPr="0004082C">
        <w:rPr>
          <w:rFonts w:cs="B Lotus" w:hint="cs"/>
          <w:sz w:val="26"/>
          <w:szCs w:val="26"/>
          <w:rtl/>
          <w:lang w:bidi="fa-IR"/>
        </w:rPr>
        <w:t>اهداف تحقیق(</w:t>
      </w:r>
      <w:r>
        <w:rPr>
          <w:rFonts w:cs="B Lotus" w:hint="cs"/>
          <w:rtl/>
          <w:lang w:bidi="fa-IR"/>
        </w:rPr>
        <w:t>اهداف با فرضیه‌ها و سؤ</w:t>
      </w:r>
      <w:r w:rsidRPr="0004082C">
        <w:rPr>
          <w:rFonts w:cs="B Lotus" w:hint="cs"/>
          <w:rtl/>
          <w:lang w:bidi="fa-IR"/>
        </w:rPr>
        <w:t>الات باید هماهنگ و متناظر باشد)</w:t>
      </w:r>
    </w:p>
    <w:p w14:paraId="5C24BD6B" w14:textId="77777777" w:rsidR="00BA4016" w:rsidRDefault="00BA4016" w:rsidP="00BA4016">
      <w:pPr>
        <w:bidi/>
        <w:rPr>
          <w:rFonts w:cs="B Lotus" w:hint="cs"/>
          <w:sz w:val="26"/>
          <w:szCs w:val="26"/>
          <w:rtl/>
          <w:lang w:bidi="fa-IR"/>
        </w:rPr>
      </w:pPr>
    </w:p>
    <w:p w14:paraId="0883A4D1" w14:textId="77777777" w:rsidR="00BA4016" w:rsidRDefault="00BA4016" w:rsidP="00BA4016">
      <w:pPr>
        <w:bidi/>
        <w:rPr>
          <w:rFonts w:cs="B Lotus" w:hint="cs"/>
          <w:sz w:val="26"/>
          <w:szCs w:val="26"/>
          <w:rtl/>
          <w:lang w:bidi="fa-IR"/>
        </w:rPr>
      </w:pPr>
    </w:p>
    <w:p w14:paraId="3D568B77" w14:textId="77777777" w:rsidR="00BA4016" w:rsidRDefault="00BA4016" w:rsidP="00BA4016">
      <w:pPr>
        <w:bidi/>
        <w:rPr>
          <w:rFonts w:cs="B Lotus"/>
          <w:sz w:val="26"/>
          <w:szCs w:val="26"/>
          <w:rtl/>
          <w:lang w:bidi="fa-IR"/>
        </w:rPr>
      </w:pPr>
    </w:p>
    <w:p w14:paraId="3C312E25" w14:textId="77777777" w:rsidR="00BA4016" w:rsidRPr="009E1A73" w:rsidRDefault="00BA4016" w:rsidP="00BA4016">
      <w:pPr>
        <w:bidi/>
        <w:rPr>
          <w:rFonts w:cs="B Lotus"/>
          <w:sz w:val="26"/>
          <w:szCs w:val="26"/>
          <w:rtl/>
          <w:lang w:bidi="fa-IR"/>
        </w:rPr>
      </w:pPr>
    </w:p>
    <w:p w14:paraId="45C41A15" w14:textId="77777777" w:rsidR="00BA4016" w:rsidRDefault="00BA4016" w:rsidP="00BA4016">
      <w:pPr>
        <w:bidi/>
        <w:rPr>
          <w:rFonts w:cs="B Lotus"/>
          <w:sz w:val="26"/>
          <w:szCs w:val="26"/>
          <w:lang w:bidi="fa-IR"/>
        </w:rPr>
      </w:pPr>
    </w:p>
    <w:p w14:paraId="0F296CE7" w14:textId="77777777" w:rsidR="00BA4016" w:rsidRPr="00077B47" w:rsidRDefault="00BA4016" w:rsidP="00BA4016">
      <w:pPr>
        <w:pStyle w:val="ListParagraph"/>
        <w:numPr>
          <w:ilvl w:val="0"/>
          <w:numId w:val="6"/>
        </w:numPr>
        <w:bidi/>
        <w:rPr>
          <w:rFonts w:cs="B Lotus"/>
          <w:sz w:val="26"/>
          <w:szCs w:val="26"/>
          <w:rtl/>
          <w:lang w:bidi="fa-IR"/>
        </w:rPr>
      </w:pPr>
      <w:r>
        <w:rPr>
          <w:rFonts w:cs="B Lotus" w:hint="cs"/>
          <w:sz w:val="26"/>
          <w:szCs w:val="26"/>
          <w:rtl/>
          <w:lang w:bidi="fa-IR"/>
        </w:rPr>
        <w:t>فرضیه‌ها و سؤ</w:t>
      </w:r>
      <w:r w:rsidRPr="00077B47">
        <w:rPr>
          <w:rFonts w:cs="B Lotus" w:hint="cs"/>
          <w:sz w:val="26"/>
          <w:szCs w:val="26"/>
          <w:rtl/>
          <w:lang w:bidi="fa-IR"/>
        </w:rPr>
        <w:t>الات تحقیق:</w:t>
      </w:r>
    </w:p>
    <w:p w14:paraId="43438228" w14:textId="77777777" w:rsidR="00BA4016" w:rsidRDefault="00BA4016" w:rsidP="00BA4016">
      <w:pPr>
        <w:bidi/>
        <w:rPr>
          <w:rFonts w:cs="B Lotus" w:hint="cs"/>
          <w:sz w:val="26"/>
          <w:szCs w:val="26"/>
          <w:rtl/>
          <w:lang w:bidi="fa-IR"/>
        </w:rPr>
      </w:pPr>
    </w:p>
    <w:p w14:paraId="0FE500C4" w14:textId="77777777" w:rsidR="00BA4016" w:rsidRDefault="00BA4016" w:rsidP="00BA4016">
      <w:pPr>
        <w:bidi/>
        <w:rPr>
          <w:rFonts w:cs="B Lotus"/>
          <w:sz w:val="26"/>
          <w:szCs w:val="26"/>
          <w:rtl/>
          <w:lang w:bidi="fa-IR"/>
        </w:rPr>
      </w:pPr>
    </w:p>
    <w:p w14:paraId="5F5B1693" w14:textId="77777777" w:rsidR="00BA4016" w:rsidRDefault="00BA4016" w:rsidP="00BA4016">
      <w:pPr>
        <w:pStyle w:val="ListParagraph"/>
        <w:bidi/>
        <w:ind w:left="1080"/>
        <w:rPr>
          <w:rFonts w:cs="B Lotus"/>
          <w:sz w:val="24"/>
          <w:szCs w:val="24"/>
          <w:rtl/>
          <w:lang w:bidi="fa-IR"/>
        </w:rPr>
      </w:pPr>
    </w:p>
    <w:p w14:paraId="447DE828" w14:textId="77777777" w:rsidR="00BA4016" w:rsidRPr="006F34FE" w:rsidRDefault="00BA4016" w:rsidP="00BA4016">
      <w:pPr>
        <w:pStyle w:val="ListParagraph"/>
        <w:bidi/>
        <w:ind w:left="1080"/>
        <w:rPr>
          <w:rFonts w:cs="B Lotus" w:hint="cs"/>
          <w:sz w:val="24"/>
          <w:szCs w:val="24"/>
          <w:lang w:bidi="fa-IR"/>
        </w:rPr>
      </w:pPr>
    </w:p>
    <w:p w14:paraId="2D402FCF" w14:textId="77777777" w:rsidR="00BA4016" w:rsidRPr="006F34FE" w:rsidRDefault="00BA4016" w:rsidP="00BA4016">
      <w:pPr>
        <w:pStyle w:val="ListParagraph"/>
        <w:rPr>
          <w:rFonts w:cs="B Lotus"/>
          <w:sz w:val="26"/>
          <w:szCs w:val="26"/>
          <w:rtl/>
          <w:lang w:bidi="fa-IR"/>
        </w:rPr>
      </w:pPr>
    </w:p>
    <w:p w14:paraId="1276D38C" w14:textId="77777777" w:rsidR="00BA4016" w:rsidRPr="00077B47" w:rsidRDefault="00BA4016" w:rsidP="00BA4016">
      <w:pPr>
        <w:pStyle w:val="ListParagraph"/>
        <w:numPr>
          <w:ilvl w:val="0"/>
          <w:numId w:val="6"/>
        </w:numPr>
        <w:bidi/>
        <w:rPr>
          <w:rFonts w:cs="B Lotus"/>
          <w:sz w:val="24"/>
          <w:szCs w:val="24"/>
          <w:lang w:bidi="fa-IR"/>
        </w:rPr>
      </w:pPr>
      <w:r>
        <w:rPr>
          <w:rFonts w:cs="B Lotus" w:hint="cs"/>
          <w:sz w:val="26"/>
          <w:szCs w:val="26"/>
          <w:rtl/>
          <w:lang w:bidi="fa-IR"/>
        </w:rPr>
        <w:t>فهرست منابع و مآ</w:t>
      </w:r>
      <w:r w:rsidRPr="00077B47">
        <w:rPr>
          <w:rFonts w:cs="B Lotus" w:hint="cs"/>
          <w:sz w:val="26"/>
          <w:szCs w:val="26"/>
          <w:rtl/>
          <w:lang w:bidi="fa-IR"/>
        </w:rPr>
        <w:t>خذ تحقیق:</w:t>
      </w:r>
      <w:r w:rsidRPr="00077B47">
        <w:rPr>
          <w:rFonts w:cs="B Lotus" w:hint="cs"/>
          <w:rtl/>
          <w:lang w:bidi="fa-IR"/>
        </w:rPr>
        <w:t>(نام نویسنده، سال چاپ، نام کتاب یا مقاله، مشخصات نشر به صورت الفبایی)</w:t>
      </w:r>
    </w:p>
    <w:p w14:paraId="739E4FF0" w14:textId="77777777" w:rsidR="00BA4016" w:rsidRDefault="00BA4016" w:rsidP="00BA4016">
      <w:pPr>
        <w:bidi/>
        <w:rPr>
          <w:rFonts w:cs="B Lotus"/>
          <w:sz w:val="26"/>
          <w:szCs w:val="26"/>
          <w:lang w:bidi="fa-IR"/>
        </w:rPr>
      </w:pPr>
    </w:p>
    <w:p w14:paraId="1B6D9F3A" w14:textId="77777777" w:rsidR="00BA4016" w:rsidRDefault="00BA4016" w:rsidP="00BA4016">
      <w:pPr>
        <w:bidi/>
        <w:rPr>
          <w:rFonts w:cs="B Lotus" w:hint="cs"/>
          <w:sz w:val="26"/>
          <w:szCs w:val="26"/>
          <w:lang w:bidi="fa-IR"/>
        </w:rPr>
      </w:pPr>
    </w:p>
    <w:p w14:paraId="5782436B" w14:textId="77777777" w:rsidR="00BA4016" w:rsidRPr="00852171" w:rsidRDefault="00BA4016" w:rsidP="00BA4016">
      <w:pPr>
        <w:rPr>
          <w:szCs w:val="54"/>
        </w:rPr>
      </w:pPr>
    </w:p>
    <w:p w14:paraId="3B61476C" w14:textId="77777777" w:rsidR="00BA4016" w:rsidRPr="005174D8" w:rsidRDefault="00BA4016" w:rsidP="00BA4016">
      <w:pPr>
        <w:bidi/>
        <w:jc w:val="both"/>
        <w:rPr>
          <w:rFonts w:cs="B Nazanin"/>
          <w:sz w:val="26"/>
          <w:szCs w:val="26"/>
          <w:lang w:bidi="fa-IR"/>
        </w:rPr>
      </w:pPr>
      <w:r>
        <w:rPr>
          <w:sz w:val="22"/>
          <w:szCs w:val="22"/>
          <w:rtl/>
        </w:rPr>
        <w:br w:type="page"/>
      </w:r>
      <w:r w:rsidRPr="005174D8">
        <w:rPr>
          <w:rFonts w:cs="B Nazanin" w:hint="cs"/>
          <w:sz w:val="26"/>
          <w:szCs w:val="26"/>
          <w:rtl/>
          <w:lang w:bidi="fa-IR"/>
        </w:rPr>
        <w:lastRenderedPageBreak/>
        <w:t>شن</w:t>
      </w:r>
      <w:r>
        <w:rPr>
          <w:rFonts w:cs="B Nazanin" w:hint="cs"/>
          <w:sz w:val="26"/>
          <w:szCs w:val="26"/>
          <w:rtl/>
        </w:rPr>
        <w:t>اسنامة</w:t>
      </w:r>
      <w:r w:rsidRPr="005174D8">
        <w:rPr>
          <w:rFonts w:cs="B Nazanin" w:hint="cs"/>
          <w:sz w:val="26"/>
          <w:szCs w:val="26"/>
          <w:rtl/>
        </w:rPr>
        <w:t xml:space="preserve"> د</w:t>
      </w:r>
      <w:r>
        <w:rPr>
          <w:rFonts w:cs="B Nazanin" w:hint="cs"/>
          <w:sz w:val="26"/>
          <w:szCs w:val="26"/>
          <w:rtl/>
        </w:rPr>
        <w:t>رسي دانشجويان دورة</w:t>
      </w:r>
      <w:r w:rsidRPr="005174D8">
        <w:rPr>
          <w:rFonts w:cs="B Nazanin" w:hint="cs"/>
          <w:sz w:val="26"/>
          <w:szCs w:val="26"/>
          <w:rtl/>
        </w:rPr>
        <w:t xml:space="preserve"> كارشناسي ارشد زبان و ادبيات فارسي </w:t>
      </w:r>
      <w:r w:rsidRPr="005174D8">
        <w:rPr>
          <w:rFonts w:cs="B Nazanin" w:hint="cs"/>
          <w:sz w:val="26"/>
          <w:szCs w:val="26"/>
          <w:rtl/>
          <w:lang w:bidi="fa-IR"/>
        </w:rPr>
        <w:t>(آموزشي -  پژوهشي و آموزش محور)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677"/>
        <w:gridCol w:w="1495"/>
        <w:gridCol w:w="1149"/>
        <w:gridCol w:w="1436"/>
      </w:tblGrid>
      <w:tr w:rsidR="00BA4016" w:rsidRPr="005174D8" w14:paraId="7698E748" w14:textId="77777777" w:rsidTr="00D520B9">
        <w:tc>
          <w:tcPr>
            <w:tcW w:w="1882" w:type="dxa"/>
          </w:tcPr>
          <w:p w14:paraId="1DFDD520" w14:textId="77777777" w:rsidR="00BA4016" w:rsidRPr="005174D8" w:rsidRDefault="00BA4016" w:rsidP="00D520B9">
            <w:pPr>
              <w:bidi/>
              <w:jc w:val="both"/>
              <w:rPr>
                <w:rFonts w:cs="B Nazanin" w:hint="cs"/>
                <w:sz w:val="26"/>
                <w:szCs w:val="26"/>
                <w:rtl/>
              </w:rPr>
            </w:pPr>
          </w:p>
        </w:tc>
        <w:tc>
          <w:tcPr>
            <w:tcW w:w="4807" w:type="dxa"/>
          </w:tcPr>
          <w:p w14:paraId="2DE5ECC4" w14:textId="77777777" w:rsidR="00BA4016" w:rsidRPr="005174D8" w:rsidRDefault="00BA4016" w:rsidP="00D520B9">
            <w:pPr>
              <w:bidi/>
              <w:jc w:val="both"/>
              <w:rPr>
                <w:rFonts w:cs="B Nazanin" w:hint="cs"/>
                <w:sz w:val="26"/>
                <w:szCs w:val="26"/>
                <w:rtl/>
              </w:rPr>
            </w:pPr>
            <w:r w:rsidRPr="005174D8">
              <w:rPr>
                <w:rFonts w:cs="B Nazanin" w:hint="cs"/>
                <w:sz w:val="26"/>
                <w:szCs w:val="26"/>
                <w:rtl/>
              </w:rPr>
              <w:t>نام درس</w:t>
            </w:r>
          </w:p>
        </w:tc>
        <w:tc>
          <w:tcPr>
            <w:tcW w:w="1701" w:type="dxa"/>
          </w:tcPr>
          <w:p w14:paraId="68B8E142" w14:textId="77777777" w:rsidR="00BA4016" w:rsidRPr="005174D8" w:rsidRDefault="00BA4016" w:rsidP="00D520B9">
            <w:pPr>
              <w:bidi/>
              <w:jc w:val="both"/>
              <w:rPr>
                <w:rFonts w:cs="B Nazanin" w:hint="cs"/>
                <w:sz w:val="26"/>
                <w:szCs w:val="26"/>
                <w:rtl/>
              </w:rPr>
            </w:pPr>
            <w:r w:rsidRPr="005174D8">
              <w:rPr>
                <w:rFonts w:cs="B Nazanin" w:hint="cs"/>
                <w:sz w:val="26"/>
                <w:szCs w:val="26"/>
                <w:rtl/>
              </w:rPr>
              <w:t xml:space="preserve">شماره درس </w:t>
            </w:r>
          </w:p>
        </w:tc>
        <w:tc>
          <w:tcPr>
            <w:tcW w:w="1417" w:type="dxa"/>
          </w:tcPr>
          <w:p w14:paraId="17A69AD0" w14:textId="77777777" w:rsidR="00BA4016" w:rsidRPr="005174D8" w:rsidRDefault="00BA4016" w:rsidP="00D520B9">
            <w:pPr>
              <w:bidi/>
              <w:jc w:val="both"/>
              <w:rPr>
                <w:rFonts w:cs="B Nazanin" w:hint="cs"/>
                <w:sz w:val="26"/>
                <w:szCs w:val="26"/>
                <w:rtl/>
              </w:rPr>
            </w:pPr>
            <w:r w:rsidRPr="005174D8">
              <w:rPr>
                <w:rFonts w:cs="B Nazanin" w:hint="cs"/>
                <w:sz w:val="26"/>
                <w:szCs w:val="26"/>
                <w:rtl/>
              </w:rPr>
              <w:t>واحد</w:t>
            </w:r>
          </w:p>
        </w:tc>
        <w:tc>
          <w:tcPr>
            <w:tcW w:w="1701" w:type="dxa"/>
          </w:tcPr>
          <w:p w14:paraId="6D8DDE5F" w14:textId="77777777" w:rsidR="00BA4016" w:rsidRPr="005174D8" w:rsidRDefault="00BA4016" w:rsidP="00D520B9">
            <w:pPr>
              <w:bidi/>
              <w:jc w:val="both"/>
              <w:rPr>
                <w:rFonts w:cs="B Nazanin" w:hint="cs"/>
                <w:sz w:val="26"/>
                <w:szCs w:val="26"/>
                <w:rtl/>
              </w:rPr>
            </w:pPr>
            <w:r w:rsidRPr="005174D8">
              <w:rPr>
                <w:rFonts w:cs="B Nazanin" w:hint="cs"/>
                <w:sz w:val="26"/>
                <w:szCs w:val="26"/>
                <w:rtl/>
              </w:rPr>
              <w:t>نوع درس</w:t>
            </w:r>
          </w:p>
        </w:tc>
      </w:tr>
      <w:tr w:rsidR="00BA4016" w:rsidRPr="005174D8" w14:paraId="709B7CE8" w14:textId="77777777" w:rsidTr="00D520B9">
        <w:tc>
          <w:tcPr>
            <w:tcW w:w="1882" w:type="dxa"/>
            <w:vMerge w:val="restart"/>
          </w:tcPr>
          <w:p w14:paraId="62EDB043" w14:textId="77777777" w:rsidR="00BA4016" w:rsidRPr="005174D8" w:rsidRDefault="00BA4016" w:rsidP="00D520B9">
            <w:pPr>
              <w:bidi/>
              <w:jc w:val="both"/>
              <w:rPr>
                <w:rFonts w:cs="B Nazanin" w:hint="cs"/>
                <w:sz w:val="26"/>
                <w:szCs w:val="26"/>
                <w:rtl/>
              </w:rPr>
            </w:pPr>
            <w:r>
              <w:rPr>
                <w:rFonts w:cs="B Nazanin" w:hint="cs"/>
                <w:sz w:val="26"/>
                <w:szCs w:val="26"/>
                <w:rtl/>
                <w:lang w:bidi="fa-IR"/>
              </w:rPr>
              <w:t>نیمسال</w:t>
            </w:r>
            <w:r w:rsidRPr="005174D8">
              <w:rPr>
                <w:rFonts w:cs="B Nazanin" w:hint="cs"/>
                <w:sz w:val="26"/>
                <w:szCs w:val="26"/>
                <w:rtl/>
              </w:rPr>
              <w:t xml:space="preserve"> اول</w:t>
            </w:r>
          </w:p>
        </w:tc>
        <w:tc>
          <w:tcPr>
            <w:tcW w:w="4807" w:type="dxa"/>
          </w:tcPr>
          <w:p w14:paraId="538FE4F6" w14:textId="77777777" w:rsidR="00BA4016" w:rsidRPr="005174D8" w:rsidRDefault="00BA4016" w:rsidP="00D520B9">
            <w:pPr>
              <w:bidi/>
              <w:jc w:val="both"/>
              <w:rPr>
                <w:rFonts w:cs="B Nazanin" w:hint="cs"/>
                <w:sz w:val="26"/>
                <w:szCs w:val="26"/>
                <w:rtl/>
              </w:rPr>
            </w:pPr>
            <w:r w:rsidRPr="005174D8">
              <w:rPr>
                <w:rFonts w:cs="B Nazanin" w:hint="cs"/>
                <w:rtl/>
              </w:rPr>
              <w:t>زبان عربي پيش نياز</w:t>
            </w:r>
          </w:p>
        </w:tc>
        <w:tc>
          <w:tcPr>
            <w:tcW w:w="1701" w:type="dxa"/>
          </w:tcPr>
          <w:p w14:paraId="524F9D6A" w14:textId="77777777" w:rsidR="00BA4016" w:rsidRPr="005174D8" w:rsidRDefault="00BA4016" w:rsidP="00D520B9">
            <w:pPr>
              <w:bidi/>
              <w:jc w:val="both"/>
              <w:rPr>
                <w:rFonts w:cs="B Nazanin" w:hint="cs"/>
                <w:sz w:val="26"/>
                <w:szCs w:val="26"/>
                <w:rtl/>
              </w:rPr>
            </w:pPr>
            <w:r w:rsidRPr="005174D8">
              <w:rPr>
                <w:rFonts w:cs="B Nazanin" w:hint="cs"/>
                <w:sz w:val="26"/>
                <w:szCs w:val="26"/>
                <w:rtl/>
              </w:rPr>
              <w:t>1212171</w:t>
            </w:r>
          </w:p>
        </w:tc>
        <w:tc>
          <w:tcPr>
            <w:tcW w:w="1417" w:type="dxa"/>
          </w:tcPr>
          <w:p w14:paraId="5356C280"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42707DEB" w14:textId="77777777" w:rsidR="00BA4016" w:rsidRPr="005174D8" w:rsidRDefault="00BA4016" w:rsidP="00D520B9">
            <w:pPr>
              <w:bidi/>
              <w:jc w:val="center"/>
              <w:rPr>
                <w:rFonts w:cs="B Nazanin"/>
                <w:sz w:val="26"/>
                <w:szCs w:val="26"/>
                <w:rtl/>
              </w:rPr>
            </w:pPr>
            <w:r>
              <w:rPr>
                <w:rFonts w:cs="B Nazanin" w:hint="cs"/>
                <w:sz w:val="26"/>
                <w:szCs w:val="26"/>
                <w:rtl/>
              </w:rPr>
              <w:t>پیشنیاز</w:t>
            </w:r>
          </w:p>
        </w:tc>
      </w:tr>
      <w:tr w:rsidR="00BA4016" w:rsidRPr="005174D8" w14:paraId="60888BD1" w14:textId="77777777" w:rsidTr="00D520B9">
        <w:tc>
          <w:tcPr>
            <w:tcW w:w="1882" w:type="dxa"/>
            <w:vMerge/>
          </w:tcPr>
          <w:p w14:paraId="1813B6A3" w14:textId="77777777" w:rsidR="00BA4016" w:rsidRPr="005174D8" w:rsidRDefault="00BA4016" w:rsidP="00D520B9">
            <w:pPr>
              <w:bidi/>
              <w:jc w:val="both"/>
              <w:rPr>
                <w:rFonts w:cs="B Nazanin" w:hint="cs"/>
                <w:sz w:val="26"/>
                <w:szCs w:val="26"/>
                <w:rtl/>
              </w:rPr>
            </w:pPr>
          </w:p>
        </w:tc>
        <w:tc>
          <w:tcPr>
            <w:tcW w:w="4807" w:type="dxa"/>
          </w:tcPr>
          <w:p w14:paraId="4752437C" w14:textId="77777777" w:rsidR="00BA4016" w:rsidRPr="005174D8" w:rsidRDefault="00BA4016" w:rsidP="00D520B9">
            <w:pPr>
              <w:bidi/>
              <w:jc w:val="both"/>
              <w:rPr>
                <w:rFonts w:cs="B Nazanin" w:hint="cs"/>
                <w:sz w:val="26"/>
                <w:szCs w:val="26"/>
                <w:rtl/>
              </w:rPr>
            </w:pPr>
            <w:r w:rsidRPr="005174D8">
              <w:rPr>
                <w:rFonts w:cs="B Nazanin" w:hint="cs"/>
                <w:sz w:val="26"/>
                <w:szCs w:val="26"/>
                <w:rtl/>
              </w:rPr>
              <w:t xml:space="preserve">نظم فارسي1 </w:t>
            </w:r>
          </w:p>
        </w:tc>
        <w:tc>
          <w:tcPr>
            <w:tcW w:w="1701" w:type="dxa"/>
          </w:tcPr>
          <w:p w14:paraId="39F3D5B2" w14:textId="77777777" w:rsidR="00BA4016" w:rsidRPr="005174D8" w:rsidRDefault="00BA4016" w:rsidP="00D520B9">
            <w:pPr>
              <w:bidi/>
              <w:jc w:val="both"/>
              <w:rPr>
                <w:rFonts w:cs="B Nazanin" w:hint="cs"/>
                <w:sz w:val="26"/>
                <w:szCs w:val="26"/>
                <w:rtl/>
              </w:rPr>
            </w:pPr>
            <w:r w:rsidRPr="005174D8">
              <w:rPr>
                <w:rFonts w:cs="B Nazanin" w:hint="cs"/>
                <w:sz w:val="26"/>
                <w:szCs w:val="26"/>
                <w:rtl/>
              </w:rPr>
              <w:t>1212187</w:t>
            </w:r>
          </w:p>
        </w:tc>
        <w:tc>
          <w:tcPr>
            <w:tcW w:w="1417" w:type="dxa"/>
          </w:tcPr>
          <w:p w14:paraId="5A59EBD9"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46B9CA09" w14:textId="77777777" w:rsidR="00BA4016" w:rsidRPr="005174D8" w:rsidRDefault="00BA4016" w:rsidP="00D520B9">
            <w:pPr>
              <w:bidi/>
              <w:jc w:val="center"/>
              <w:rPr>
                <w:rFonts w:cs="B Nazanin"/>
                <w:sz w:val="26"/>
                <w:szCs w:val="26"/>
                <w:rtl/>
              </w:rPr>
            </w:pPr>
            <w:r>
              <w:rPr>
                <w:rFonts w:cs="B Nazanin" w:hint="cs"/>
                <w:sz w:val="26"/>
                <w:szCs w:val="26"/>
                <w:rtl/>
              </w:rPr>
              <w:t>تخصصی</w:t>
            </w:r>
          </w:p>
        </w:tc>
      </w:tr>
      <w:tr w:rsidR="00BA4016" w:rsidRPr="005174D8" w14:paraId="3F1B951B" w14:textId="77777777" w:rsidTr="00D520B9">
        <w:tc>
          <w:tcPr>
            <w:tcW w:w="1882" w:type="dxa"/>
            <w:vMerge/>
          </w:tcPr>
          <w:p w14:paraId="7168B4E1" w14:textId="77777777" w:rsidR="00BA4016" w:rsidRPr="005174D8" w:rsidRDefault="00BA4016" w:rsidP="00D520B9">
            <w:pPr>
              <w:bidi/>
              <w:jc w:val="both"/>
              <w:rPr>
                <w:rFonts w:cs="B Nazanin" w:hint="cs"/>
                <w:sz w:val="26"/>
                <w:szCs w:val="26"/>
                <w:rtl/>
              </w:rPr>
            </w:pPr>
          </w:p>
        </w:tc>
        <w:tc>
          <w:tcPr>
            <w:tcW w:w="4807" w:type="dxa"/>
          </w:tcPr>
          <w:p w14:paraId="58F0016A" w14:textId="77777777" w:rsidR="00BA4016" w:rsidRPr="005174D8" w:rsidRDefault="00BA4016" w:rsidP="00D520B9">
            <w:pPr>
              <w:bidi/>
              <w:jc w:val="both"/>
              <w:rPr>
                <w:rFonts w:cs="B Nazanin" w:hint="cs"/>
                <w:sz w:val="26"/>
                <w:szCs w:val="26"/>
                <w:rtl/>
              </w:rPr>
            </w:pPr>
            <w:r w:rsidRPr="005174D8">
              <w:rPr>
                <w:rFonts w:cs="B Nazanin" w:hint="cs"/>
                <w:sz w:val="26"/>
                <w:szCs w:val="26"/>
                <w:rtl/>
              </w:rPr>
              <w:t>نثر فارسي 1 تاريخ بيهقي</w:t>
            </w:r>
          </w:p>
        </w:tc>
        <w:tc>
          <w:tcPr>
            <w:tcW w:w="1701" w:type="dxa"/>
          </w:tcPr>
          <w:p w14:paraId="0A732C15" w14:textId="77777777" w:rsidR="00BA4016" w:rsidRPr="005174D8" w:rsidRDefault="00BA4016" w:rsidP="00D520B9">
            <w:pPr>
              <w:bidi/>
              <w:jc w:val="both"/>
              <w:rPr>
                <w:rFonts w:cs="B Nazanin"/>
                <w:sz w:val="26"/>
                <w:szCs w:val="26"/>
                <w:rtl/>
              </w:rPr>
            </w:pPr>
            <w:r w:rsidRPr="005174D8">
              <w:rPr>
                <w:rFonts w:cs="B Nazanin" w:hint="cs"/>
                <w:sz w:val="26"/>
                <w:szCs w:val="26"/>
                <w:rtl/>
              </w:rPr>
              <w:t>1212189</w:t>
            </w:r>
          </w:p>
        </w:tc>
        <w:tc>
          <w:tcPr>
            <w:tcW w:w="1417" w:type="dxa"/>
          </w:tcPr>
          <w:p w14:paraId="7F6EDCAB"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5B14916B" w14:textId="77777777" w:rsidR="00BA4016" w:rsidRPr="005174D8" w:rsidRDefault="00BA4016" w:rsidP="00D520B9">
            <w:pPr>
              <w:bidi/>
              <w:jc w:val="center"/>
              <w:rPr>
                <w:rFonts w:cs="B Nazanin"/>
                <w:sz w:val="26"/>
                <w:szCs w:val="26"/>
                <w:rtl/>
              </w:rPr>
            </w:pPr>
            <w:r>
              <w:rPr>
                <w:rFonts w:cs="B Nazanin" w:hint="cs"/>
                <w:sz w:val="26"/>
                <w:szCs w:val="26"/>
                <w:rtl/>
              </w:rPr>
              <w:t>تخصصی</w:t>
            </w:r>
          </w:p>
        </w:tc>
      </w:tr>
      <w:tr w:rsidR="00BA4016" w:rsidRPr="005174D8" w14:paraId="09AC1339" w14:textId="77777777" w:rsidTr="00D520B9">
        <w:tc>
          <w:tcPr>
            <w:tcW w:w="1882" w:type="dxa"/>
            <w:vMerge/>
          </w:tcPr>
          <w:p w14:paraId="2034017B" w14:textId="77777777" w:rsidR="00BA4016" w:rsidRPr="005174D8" w:rsidRDefault="00BA4016" w:rsidP="00D520B9">
            <w:pPr>
              <w:bidi/>
              <w:jc w:val="both"/>
              <w:rPr>
                <w:rFonts w:cs="B Nazanin" w:hint="cs"/>
                <w:sz w:val="26"/>
                <w:szCs w:val="26"/>
                <w:rtl/>
              </w:rPr>
            </w:pPr>
          </w:p>
        </w:tc>
        <w:tc>
          <w:tcPr>
            <w:tcW w:w="4807" w:type="dxa"/>
          </w:tcPr>
          <w:p w14:paraId="062988E7" w14:textId="77777777" w:rsidR="00BA4016" w:rsidRPr="005174D8" w:rsidRDefault="00BA4016" w:rsidP="00D520B9">
            <w:pPr>
              <w:bidi/>
              <w:jc w:val="both"/>
              <w:rPr>
                <w:rFonts w:cs="B Nazanin" w:hint="cs"/>
                <w:sz w:val="26"/>
                <w:szCs w:val="26"/>
                <w:rtl/>
              </w:rPr>
            </w:pPr>
            <w:r w:rsidRPr="005174D8">
              <w:rPr>
                <w:rFonts w:cs="B Nazanin" w:hint="cs"/>
                <w:sz w:val="26"/>
                <w:szCs w:val="26"/>
                <w:rtl/>
              </w:rPr>
              <w:t>زبان خارجي</w:t>
            </w:r>
          </w:p>
        </w:tc>
        <w:tc>
          <w:tcPr>
            <w:tcW w:w="1701" w:type="dxa"/>
          </w:tcPr>
          <w:p w14:paraId="0275C8C2" w14:textId="77777777" w:rsidR="00BA4016" w:rsidRPr="005174D8" w:rsidRDefault="00BA4016" w:rsidP="00D520B9">
            <w:pPr>
              <w:bidi/>
              <w:jc w:val="both"/>
              <w:rPr>
                <w:rFonts w:cs="B Nazanin"/>
                <w:sz w:val="26"/>
                <w:szCs w:val="26"/>
                <w:rtl/>
              </w:rPr>
            </w:pPr>
            <w:r w:rsidRPr="005174D8">
              <w:rPr>
                <w:rFonts w:cs="B Nazanin" w:hint="cs"/>
                <w:sz w:val="26"/>
                <w:szCs w:val="26"/>
                <w:rtl/>
              </w:rPr>
              <w:t>1212192</w:t>
            </w:r>
          </w:p>
        </w:tc>
        <w:tc>
          <w:tcPr>
            <w:tcW w:w="1417" w:type="dxa"/>
          </w:tcPr>
          <w:p w14:paraId="7BA36ED9"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47E079C3" w14:textId="77777777" w:rsidR="00BA4016" w:rsidRPr="005174D8" w:rsidRDefault="00BA4016" w:rsidP="00D520B9">
            <w:pPr>
              <w:bidi/>
              <w:jc w:val="center"/>
              <w:rPr>
                <w:rFonts w:cs="B Nazanin"/>
                <w:sz w:val="26"/>
                <w:szCs w:val="26"/>
                <w:rtl/>
              </w:rPr>
            </w:pPr>
            <w:r>
              <w:rPr>
                <w:rFonts w:cs="B Nazanin" w:hint="cs"/>
                <w:sz w:val="26"/>
                <w:szCs w:val="26"/>
                <w:rtl/>
              </w:rPr>
              <w:t>اصلی</w:t>
            </w:r>
          </w:p>
        </w:tc>
      </w:tr>
      <w:tr w:rsidR="00BA4016" w:rsidRPr="005174D8" w14:paraId="13BEC007" w14:textId="77777777" w:rsidTr="00D520B9">
        <w:tc>
          <w:tcPr>
            <w:tcW w:w="1882" w:type="dxa"/>
            <w:vMerge/>
          </w:tcPr>
          <w:p w14:paraId="296A1BF8" w14:textId="77777777" w:rsidR="00BA4016" w:rsidRPr="005174D8" w:rsidRDefault="00BA4016" w:rsidP="00D520B9">
            <w:pPr>
              <w:bidi/>
              <w:jc w:val="both"/>
              <w:rPr>
                <w:rFonts w:cs="B Nazanin" w:hint="cs"/>
                <w:sz w:val="26"/>
                <w:szCs w:val="26"/>
                <w:rtl/>
              </w:rPr>
            </w:pPr>
          </w:p>
        </w:tc>
        <w:tc>
          <w:tcPr>
            <w:tcW w:w="4807" w:type="dxa"/>
          </w:tcPr>
          <w:p w14:paraId="66BFBDA7" w14:textId="77777777" w:rsidR="00BA4016" w:rsidRPr="005174D8" w:rsidRDefault="00BA4016" w:rsidP="00D520B9">
            <w:pPr>
              <w:bidi/>
              <w:jc w:val="both"/>
              <w:rPr>
                <w:rFonts w:cs="B Nazanin" w:hint="cs"/>
                <w:sz w:val="26"/>
                <w:szCs w:val="26"/>
                <w:rtl/>
              </w:rPr>
            </w:pPr>
            <w:r w:rsidRPr="005174D8">
              <w:rPr>
                <w:rFonts w:cs="B Nazanin" w:hint="cs"/>
                <w:sz w:val="26"/>
                <w:szCs w:val="26"/>
                <w:rtl/>
              </w:rPr>
              <w:t>روش تحقيق پيش نياز</w:t>
            </w:r>
          </w:p>
        </w:tc>
        <w:tc>
          <w:tcPr>
            <w:tcW w:w="1701" w:type="dxa"/>
          </w:tcPr>
          <w:p w14:paraId="64DB9139" w14:textId="77777777" w:rsidR="00BA4016" w:rsidRPr="005174D8" w:rsidRDefault="00BA4016" w:rsidP="00D520B9">
            <w:pPr>
              <w:bidi/>
              <w:jc w:val="both"/>
              <w:rPr>
                <w:rFonts w:cs="B Nazanin"/>
                <w:sz w:val="26"/>
                <w:szCs w:val="26"/>
                <w:rtl/>
              </w:rPr>
            </w:pPr>
            <w:r w:rsidRPr="005174D8">
              <w:rPr>
                <w:rFonts w:cs="B Nazanin" w:hint="cs"/>
                <w:sz w:val="26"/>
                <w:szCs w:val="26"/>
                <w:rtl/>
              </w:rPr>
              <w:t>1212178</w:t>
            </w:r>
          </w:p>
        </w:tc>
        <w:tc>
          <w:tcPr>
            <w:tcW w:w="1417" w:type="dxa"/>
          </w:tcPr>
          <w:p w14:paraId="565F2494" w14:textId="77777777" w:rsidR="00BA4016" w:rsidRPr="005174D8" w:rsidRDefault="00BA4016" w:rsidP="00D520B9">
            <w:pPr>
              <w:bidi/>
              <w:jc w:val="center"/>
              <w:rPr>
                <w:rFonts w:cs="B Nazanin" w:hint="cs"/>
                <w:sz w:val="26"/>
                <w:szCs w:val="26"/>
                <w:rtl/>
              </w:rPr>
            </w:pPr>
            <w:r>
              <w:rPr>
                <w:rFonts w:cs="B Nazanin" w:hint="cs"/>
                <w:sz w:val="26"/>
                <w:szCs w:val="26"/>
                <w:rtl/>
              </w:rPr>
              <w:t>2</w:t>
            </w:r>
          </w:p>
        </w:tc>
        <w:tc>
          <w:tcPr>
            <w:tcW w:w="1701" w:type="dxa"/>
          </w:tcPr>
          <w:p w14:paraId="1B0B18AF" w14:textId="77777777" w:rsidR="00BA4016" w:rsidRPr="005174D8" w:rsidRDefault="00BA4016" w:rsidP="00D520B9">
            <w:pPr>
              <w:bidi/>
              <w:jc w:val="center"/>
              <w:rPr>
                <w:rFonts w:cs="B Nazanin"/>
                <w:sz w:val="26"/>
                <w:szCs w:val="26"/>
                <w:rtl/>
              </w:rPr>
            </w:pPr>
            <w:r>
              <w:rPr>
                <w:rFonts w:cs="B Nazanin" w:hint="cs"/>
                <w:sz w:val="26"/>
                <w:szCs w:val="26"/>
                <w:rtl/>
              </w:rPr>
              <w:t>پیشنیاز</w:t>
            </w:r>
          </w:p>
        </w:tc>
      </w:tr>
      <w:tr w:rsidR="00BA4016" w:rsidRPr="005174D8" w14:paraId="307DCDFE" w14:textId="77777777" w:rsidTr="00D520B9">
        <w:tc>
          <w:tcPr>
            <w:tcW w:w="1882" w:type="dxa"/>
            <w:vMerge w:val="restart"/>
          </w:tcPr>
          <w:p w14:paraId="17D986D7" w14:textId="77777777" w:rsidR="00BA4016" w:rsidRPr="005174D8" w:rsidRDefault="00BA4016" w:rsidP="00D520B9">
            <w:pPr>
              <w:bidi/>
              <w:jc w:val="both"/>
              <w:rPr>
                <w:rFonts w:cs="B Nazanin" w:hint="cs"/>
                <w:sz w:val="26"/>
                <w:szCs w:val="26"/>
                <w:rtl/>
              </w:rPr>
            </w:pPr>
            <w:r w:rsidRPr="005174D8">
              <w:rPr>
                <w:rFonts w:cs="B Nazanin" w:hint="cs"/>
                <w:sz w:val="26"/>
                <w:szCs w:val="26"/>
                <w:rtl/>
              </w:rPr>
              <w:t>نیمسال دوم</w:t>
            </w:r>
          </w:p>
        </w:tc>
        <w:tc>
          <w:tcPr>
            <w:tcW w:w="4807" w:type="dxa"/>
          </w:tcPr>
          <w:p w14:paraId="0F16A5B9" w14:textId="77777777" w:rsidR="00BA4016" w:rsidRPr="005174D8" w:rsidRDefault="00BA4016" w:rsidP="00D520B9">
            <w:pPr>
              <w:bidi/>
              <w:jc w:val="both"/>
              <w:rPr>
                <w:rFonts w:ascii="Tahoma" w:hAnsi="Tahoma" w:cs="B Nazanin" w:hint="cs"/>
                <w:color w:val="333333"/>
                <w:rtl/>
                <w:lang w:bidi="fa-IR"/>
              </w:rPr>
            </w:pPr>
            <w:r w:rsidRPr="005174D8">
              <w:rPr>
                <w:rFonts w:cs="B Nazanin" w:hint="cs"/>
                <w:sz w:val="26"/>
                <w:szCs w:val="26"/>
                <w:rtl/>
              </w:rPr>
              <w:t xml:space="preserve">نظم فارسي </w:t>
            </w:r>
            <w:r w:rsidRPr="005174D8">
              <w:rPr>
                <w:rFonts w:cs="B Nazanin"/>
                <w:sz w:val="26"/>
                <w:szCs w:val="26"/>
              </w:rPr>
              <w:t>2</w:t>
            </w:r>
            <w:r w:rsidRPr="005174D8">
              <w:rPr>
                <w:rFonts w:cs="B Nazanin" w:hint="cs"/>
                <w:sz w:val="26"/>
                <w:szCs w:val="26"/>
                <w:rtl/>
              </w:rPr>
              <w:t xml:space="preserve"> سنايي و ناصر خسرو</w:t>
            </w:r>
          </w:p>
        </w:tc>
        <w:tc>
          <w:tcPr>
            <w:tcW w:w="1701" w:type="dxa"/>
          </w:tcPr>
          <w:p w14:paraId="72E065D9" w14:textId="77777777" w:rsidR="00BA4016" w:rsidRPr="005174D8" w:rsidRDefault="00BA4016" w:rsidP="00D520B9">
            <w:pPr>
              <w:bidi/>
              <w:jc w:val="both"/>
              <w:rPr>
                <w:rFonts w:cs="B Nazanin"/>
                <w:sz w:val="26"/>
                <w:szCs w:val="26"/>
                <w:rtl/>
              </w:rPr>
            </w:pPr>
            <w:r w:rsidRPr="005174D8">
              <w:rPr>
                <w:rFonts w:cs="B Nazanin" w:hint="cs"/>
                <w:sz w:val="26"/>
                <w:szCs w:val="26"/>
                <w:rtl/>
              </w:rPr>
              <w:t>1212191</w:t>
            </w:r>
          </w:p>
        </w:tc>
        <w:tc>
          <w:tcPr>
            <w:tcW w:w="1417" w:type="dxa"/>
          </w:tcPr>
          <w:p w14:paraId="25B02627"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71B4646E" w14:textId="77777777" w:rsidR="00BA4016" w:rsidRDefault="00BA4016" w:rsidP="00D520B9">
            <w:pPr>
              <w:jc w:val="center"/>
            </w:pPr>
            <w:r w:rsidRPr="00926046">
              <w:rPr>
                <w:rFonts w:cs="B Nazanin" w:hint="cs"/>
                <w:sz w:val="26"/>
                <w:szCs w:val="26"/>
                <w:rtl/>
              </w:rPr>
              <w:t>تخصصی</w:t>
            </w:r>
          </w:p>
        </w:tc>
      </w:tr>
      <w:tr w:rsidR="00BA4016" w:rsidRPr="005174D8" w14:paraId="4CC9A792" w14:textId="77777777" w:rsidTr="00D520B9">
        <w:tc>
          <w:tcPr>
            <w:tcW w:w="1882" w:type="dxa"/>
            <w:vMerge/>
          </w:tcPr>
          <w:p w14:paraId="655450D4" w14:textId="77777777" w:rsidR="00BA4016" w:rsidRPr="005174D8" w:rsidRDefault="00BA4016" w:rsidP="00D520B9">
            <w:pPr>
              <w:bidi/>
              <w:jc w:val="both"/>
              <w:rPr>
                <w:rFonts w:cs="B Nazanin" w:hint="cs"/>
                <w:sz w:val="26"/>
                <w:szCs w:val="26"/>
                <w:rtl/>
              </w:rPr>
            </w:pPr>
          </w:p>
        </w:tc>
        <w:tc>
          <w:tcPr>
            <w:tcW w:w="4807" w:type="dxa"/>
          </w:tcPr>
          <w:p w14:paraId="6EADC0C3" w14:textId="77777777" w:rsidR="00BA4016" w:rsidRPr="005174D8" w:rsidRDefault="00BA4016" w:rsidP="00D520B9">
            <w:pPr>
              <w:bidi/>
              <w:jc w:val="both"/>
              <w:rPr>
                <w:rFonts w:ascii="Tahoma" w:hAnsi="Tahoma" w:cs="B Nazanin" w:hint="cs"/>
                <w:color w:val="333333"/>
                <w:rtl/>
                <w:lang w:bidi="fa-IR"/>
              </w:rPr>
            </w:pPr>
            <w:r w:rsidRPr="005174D8">
              <w:rPr>
                <w:rFonts w:cs="B Nazanin" w:hint="cs"/>
                <w:sz w:val="26"/>
                <w:szCs w:val="26"/>
                <w:rtl/>
              </w:rPr>
              <w:t>نظم فارسي</w:t>
            </w:r>
            <w:r w:rsidRPr="005174D8">
              <w:rPr>
                <w:rFonts w:cs="B Nazanin"/>
                <w:sz w:val="26"/>
                <w:szCs w:val="26"/>
              </w:rPr>
              <w:t>3</w:t>
            </w:r>
            <w:r w:rsidRPr="005174D8">
              <w:rPr>
                <w:rFonts w:cs="B Nazanin" w:hint="cs"/>
                <w:sz w:val="26"/>
                <w:szCs w:val="26"/>
                <w:rtl/>
              </w:rPr>
              <w:t xml:space="preserve">نظامي و خاقاني </w:t>
            </w:r>
          </w:p>
        </w:tc>
        <w:tc>
          <w:tcPr>
            <w:tcW w:w="1701" w:type="dxa"/>
          </w:tcPr>
          <w:p w14:paraId="1AC8DA53" w14:textId="77777777" w:rsidR="00BA4016" w:rsidRPr="005174D8" w:rsidRDefault="00BA4016" w:rsidP="00D520B9">
            <w:pPr>
              <w:bidi/>
              <w:jc w:val="both"/>
              <w:rPr>
                <w:rFonts w:cs="B Nazanin"/>
                <w:sz w:val="26"/>
                <w:szCs w:val="26"/>
                <w:rtl/>
              </w:rPr>
            </w:pPr>
            <w:r w:rsidRPr="005174D8">
              <w:rPr>
                <w:rFonts w:cs="B Nazanin" w:hint="cs"/>
                <w:sz w:val="26"/>
                <w:szCs w:val="26"/>
                <w:rtl/>
              </w:rPr>
              <w:t>1212190</w:t>
            </w:r>
          </w:p>
        </w:tc>
        <w:tc>
          <w:tcPr>
            <w:tcW w:w="1417" w:type="dxa"/>
          </w:tcPr>
          <w:p w14:paraId="266C61C5" w14:textId="77777777" w:rsidR="00BA4016" w:rsidRPr="005174D8" w:rsidRDefault="00BA4016" w:rsidP="00D520B9">
            <w:pPr>
              <w:bidi/>
              <w:jc w:val="center"/>
              <w:rPr>
                <w:rFonts w:cs="B Nazanin" w:hint="cs"/>
                <w:sz w:val="26"/>
                <w:szCs w:val="26"/>
                <w:rtl/>
              </w:rPr>
            </w:pPr>
            <w:r>
              <w:rPr>
                <w:rFonts w:cs="B Nazanin" w:hint="cs"/>
                <w:sz w:val="26"/>
                <w:szCs w:val="26"/>
                <w:rtl/>
              </w:rPr>
              <w:t>2</w:t>
            </w:r>
          </w:p>
        </w:tc>
        <w:tc>
          <w:tcPr>
            <w:tcW w:w="1701" w:type="dxa"/>
          </w:tcPr>
          <w:p w14:paraId="26EF7E36" w14:textId="77777777" w:rsidR="00BA4016" w:rsidRDefault="00BA4016" w:rsidP="00D520B9">
            <w:pPr>
              <w:jc w:val="center"/>
            </w:pPr>
            <w:r w:rsidRPr="00926046">
              <w:rPr>
                <w:rFonts w:cs="B Nazanin" w:hint="cs"/>
                <w:sz w:val="26"/>
                <w:szCs w:val="26"/>
                <w:rtl/>
              </w:rPr>
              <w:t>تخصصی</w:t>
            </w:r>
          </w:p>
        </w:tc>
      </w:tr>
      <w:tr w:rsidR="00BA4016" w:rsidRPr="005174D8" w14:paraId="327B3221" w14:textId="77777777" w:rsidTr="00D520B9">
        <w:tc>
          <w:tcPr>
            <w:tcW w:w="1882" w:type="dxa"/>
            <w:vMerge/>
          </w:tcPr>
          <w:p w14:paraId="6F2E7097" w14:textId="77777777" w:rsidR="00BA4016" w:rsidRPr="005174D8" w:rsidRDefault="00BA4016" w:rsidP="00D520B9">
            <w:pPr>
              <w:bidi/>
              <w:jc w:val="both"/>
              <w:rPr>
                <w:rFonts w:cs="B Nazanin" w:hint="cs"/>
                <w:sz w:val="26"/>
                <w:szCs w:val="26"/>
                <w:rtl/>
              </w:rPr>
            </w:pPr>
          </w:p>
        </w:tc>
        <w:tc>
          <w:tcPr>
            <w:tcW w:w="4807" w:type="dxa"/>
          </w:tcPr>
          <w:p w14:paraId="63A247EA" w14:textId="77777777" w:rsidR="00BA4016" w:rsidRPr="005174D8" w:rsidRDefault="00BA4016" w:rsidP="00D520B9">
            <w:pPr>
              <w:bidi/>
              <w:jc w:val="both"/>
              <w:rPr>
                <w:rFonts w:ascii="Tahoma" w:hAnsi="Tahoma" w:cs="B Nazanin" w:hint="cs"/>
                <w:color w:val="333333"/>
                <w:rtl/>
                <w:lang w:bidi="fa-IR"/>
              </w:rPr>
            </w:pPr>
            <w:r w:rsidRPr="005174D8">
              <w:rPr>
                <w:rFonts w:cs="B Nazanin" w:hint="cs"/>
                <w:sz w:val="26"/>
                <w:szCs w:val="26"/>
                <w:rtl/>
              </w:rPr>
              <w:t>نثر فارسي 2 مرزبان نامه و تاريخ</w:t>
            </w:r>
          </w:p>
        </w:tc>
        <w:tc>
          <w:tcPr>
            <w:tcW w:w="1701" w:type="dxa"/>
          </w:tcPr>
          <w:p w14:paraId="63ADCDF9" w14:textId="77777777" w:rsidR="00BA4016" w:rsidRPr="005174D8" w:rsidRDefault="00BA4016" w:rsidP="00D520B9">
            <w:pPr>
              <w:bidi/>
              <w:jc w:val="both"/>
              <w:rPr>
                <w:rFonts w:cs="B Nazanin"/>
                <w:sz w:val="26"/>
                <w:szCs w:val="26"/>
                <w:rtl/>
              </w:rPr>
            </w:pPr>
            <w:r w:rsidRPr="005174D8">
              <w:rPr>
                <w:rFonts w:cs="B Nazanin" w:hint="cs"/>
                <w:sz w:val="26"/>
                <w:szCs w:val="26"/>
                <w:rtl/>
              </w:rPr>
              <w:t>1212186</w:t>
            </w:r>
          </w:p>
        </w:tc>
        <w:tc>
          <w:tcPr>
            <w:tcW w:w="1417" w:type="dxa"/>
          </w:tcPr>
          <w:p w14:paraId="1DC3ADDD"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76F1BA0B" w14:textId="77777777" w:rsidR="00BA4016" w:rsidRDefault="00BA4016" w:rsidP="00D520B9">
            <w:pPr>
              <w:jc w:val="center"/>
            </w:pPr>
            <w:r w:rsidRPr="00926046">
              <w:rPr>
                <w:rFonts w:cs="B Nazanin" w:hint="cs"/>
                <w:sz w:val="26"/>
                <w:szCs w:val="26"/>
                <w:rtl/>
              </w:rPr>
              <w:t>تخصصی</w:t>
            </w:r>
          </w:p>
        </w:tc>
      </w:tr>
      <w:tr w:rsidR="00BA4016" w:rsidRPr="005174D8" w14:paraId="1B86186C" w14:textId="77777777" w:rsidTr="00D520B9">
        <w:tc>
          <w:tcPr>
            <w:tcW w:w="1882" w:type="dxa"/>
            <w:vMerge/>
          </w:tcPr>
          <w:p w14:paraId="3B3EF8D3" w14:textId="77777777" w:rsidR="00BA4016" w:rsidRPr="005174D8" w:rsidRDefault="00BA4016" w:rsidP="00D520B9">
            <w:pPr>
              <w:bidi/>
              <w:jc w:val="both"/>
              <w:rPr>
                <w:rFonts w:cs="B Nazanin" w:hint="cs"/>
                <w:sz w:val="26"/>
                <w:szCs w:val="26"/>
                <w:rtl/>
              </w:rPr>
            </w:pPr>
          </w:p>
        </w:tc>
        <w:tc>
          <w:tcPr>
            <w:tcW w:w="4807" w:type="dxa"/>
          </w:tcPr>
          <w:p w14:paraId="79DC9283" w14:textId="77777777" w:rsidR="00BA4016" w:rsidRPr="005174D8" w:rsidRDefault="00BA4016" w:rsidP="00D520B9">
            <w:pPr>
              <w:bidi/>
              <w:spacing w:before="100" w:beforeAutospacing="1" w:after="100" w:afterAutospacing="1"/>
              <w:jc w:val="both"/>
              <w:rPr>
                <w:rFonts w:ascii="Tahoma" w:hAnsi="Tahoma" w:cs="B Nazanin" w:hint="cs"/>
                <w:color w:val="333333"/>
                <w:rtl/>
                <w:lang w:bidi="fa-IR"/>
              </w:rPr>
            </w:pPr>
            <w:r w:rsidRPr="005174D8">
              <w:rPr>
                <w:rFonts w:cs="B Nazanin" w:hint="cs"/>
                <w:sz w:val="26"/>
                <w:szCs w:val="26"/>
                <w:rtl/>
              </w:rPr>
              <w:t>عربي 1 صرف و نحو</w:t>
            </w:r>
          </w:p>
        </w:tc>
        <w:tc>
          <w:tcPr>
            <w:tcW w:w="1701" w:type="dxa"/>
          </w:tcPr>
          <w:p w14:paraId="1DED9FF5" w14:textId="77777777" w:rsidR="00BA4016" w:rsidRPr="005174D8" w:rsidRDefault="00BA4016" w:rsidP="00D520B9">
            <w:pPr>
              <w:bidi/>
              <w:jc w:val="both"/>
              <w:rPr>
                <w:rFonts w:cs="B Nazanin"/>
                <w:sz w:val="26"/>
                <w:szCs w:val="26"/>
                <w:rtl/>
              </w:rPr>
            </w:pPr>
            <w:r w:rsidRPr="005174D8">
              <w:rPr>
                <w:rFonts w:cs="B Nazanin" w:hint="cs"/>
                <w:sz w:val="26"/>
                <w:szCs w:val="26"/>
                <w:rtl/>
              </w:rPr>
              <w:t>1212188</w:t>
            </w:r>
          </w:p>
        </w:tc>
        <w:tc>
          <w:tcPr>
            <w:tcW w:w="1417" w:type="dxa"/>
          </w:tcPr>
          <w:p w14:paraId="401E30ED"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6147D368" w14:textId="77777777" w:rsidR="00BA4016" w:rsidRDefault="00BA4016" w:rsidP="00D520B9">
            <w:pPr>
              <w:jc w:val="center"/>
            </w:pPr>
            <w:r w:rsidRPr="00926046">
              <w:rPr>
                <w:rFonts w:cs="B Nazanin" w:hint="cs"/>
                <w:sz w:val="26"/>
                <w:szCs w:val="26"/>
                <w:rtl/>
              </w:rPr>
              <w:t>تخصصی</w:t>
            </w:r>
          </w:p>
        </w:tc>
      </w:tr>
      <w:tr w:rsidR="00BA4016" w:rsidRPr="005174D8" w14:paraId="0B4A6DEB" w14:textId="77777777" w:rsidTr="00D520B9">
        <w:tc>
          <w:tcPr>
            <w:tcW w:w="1882" w:type="dxa"/>
            <w:vMerge/>
          </w:tcPr>
          <w:p w14:paraId="0263A055" w14:textId="77777777" w:rsidR="00BA4016" w:rsidRPr="005174D8" w:rsidRDefault="00BA4016" w:rsidP="00D520B9">
            <w:pPr>
              <w:bidi/>
              <w:jc w:val="both"/>
              <w:rPr>
                <w:rFonts w:cs="B Nazanin" w:hint="cs"/>
                <w:sz w:val="26"/>
                <w:szCs w:val="26"/>
                <w:rtl/>
              </w:rPr>
            </w:pPr>
          </w:p>
        </w:tc>
        <w:tc>
          <w:tcPr>
            <w:tcW w:w="4807" w:type="dxa"/>
          </w:tcPr>
          <w:p w14:paraId="430AA017" w14:textId="77777777" w:rsidR="00BA4016" w:rsidRPr="005174D8" w:rsidRDefault="00BA4016" w:rsidP="00D520B9">
            <w:pPr>
              <w:bidi/>
              <w:jc w:val="both"/>
              <w:rPr>
                <w:rFonts w:ascii="Tahoma" w:hAnsi="Tahoma" w:cs="B Nazanin" w:hint="cs"/>
                <w:color w:val="333333"/>
                <w:rtl/>
                <w:lang w:bidi="fa-IR"/>
              </w:rPr>
            </w:pPr>
            <w:r w:rsidRPr="005174D8">
              <w:rPr>
                <w:rFonts w:cs="B Nazanin" w:hint="cs"/>
                <w:sz w:val="26"/>
                <w:szCs w:val="26"/>
                <w:rtl/>
              </w:rPr>
              <w:t>تحقيق در معاني و بيان و فنون ادب فارسي</w:t>
            </w:r>
          </w:p>
        </w:tc>
        <w:tc>
          <w:tcPr>
            <w:tcW w:w="1701" w:type="dxa"/>
          </w:tcPr>
          <w:p w14:paraId="09AC6994" w14:textId="77777777" w:rsidR="00BA4016" w:rsidRPr="005174D8" w:rsidRDefault="00BA4016" w:rsidP="00D520B9">
            <w:pPr>
              <w:bidi/>
              <w:jc w:val="both"/>
              <w:rPr>
                <w:rFonts w:cs="B Nazanin"/>
                <w:sz w:val="26"/>
                <w:szCs w:val="26"/>
                <w:rtl/>
              </w:rPr>
            </w:pPr>
            <w:r w:rsidRPr="005174D8">
              <w:rPr>
                <w:rFonts w:cs="B Nazanin" w:hint="cs"/>
                <w:sz w:val="26"/>
                <w:szCs w:val="26"/>
                <w:rtl/>
              </w:rPr>
              <w:t>1212181</w:t>
            </w:r>
          </w:p>
        </w:tc>
        <w:tc>
          <w:tcPr>
            <w:tcW w:w="1417" w:type="dxa"/>
          </w:tcPr>
          <w:p w14:paraId="365B075E"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5D366841" w14:textId="77777777" w:rsidR="00BA4016" w:rsidRDefault="00BA4016" w:rsidP="00D520B9">
            <w:pPr>
              <w:jc w:val="center"/>
            </w:pPr>
            <w:r>
              <w:rPr>
                <w:rFonts w:cs="B Nazanin" w:hint="cs"/>
                <w:sz w:val="26"/>
                <w:szCs w:val="26"/>
                <w:rtl/>
              </w:rPr>
              <w:t>اختیاری</w:t>
            </w:r>
          </w:p>
        </w:tc>
      </w:tr>
      <w:tr w:rsidR="00BA4016" w:rsidRPr="005174D8" w14:paraId="058D7863" w14:textId="77777777" w:rsidTr="00D520B9">
        <w:tc>
          <w:tcPr>
            <w:tcW w:w="1882" w:type="dxa"/>
            <w:vMerge w:val="restart"/>
          </w:tcPr>
          <w:p w14:paraId="41677DDA" w14:textId="77777777" w:rsidR="00BA4016" w:rsidRPr="005174D8" w:rsidRDefault="00BA4016" w:rsidP="00D520B9">
            <w:pPr>
              <w:bidi/>
              <w:jc w:val="both"/>
              <w:rPr>
                <w:rFonts w:cs="B Nazanin" w:hint="cs"/>
                <w:sz w:val="26"/>
                <w:szCs w:val="26"/>
                <w:rtl/>
              </w:rPr>
            </w:pPr>
            <w:r w:rsidRPr="005174D8">
              <w:rPr>
                <w:rFonts w:cs="B Nazanin" w:hint="cs"/>
                <w:sz w:val="26"/>
                <w:szCs w:val="26"/>
                <w:rtl/>
              </w:rPr>
              <w:t>نیمسال سوم</w:t>
            </w:r>
          </w:p>
        </w:tc>
        <w:tc>
          <w:tcPr>
            <w:tcW w:w="4807" w:type="dxa"/>
          </w:tcPr>
          <w:p w14:paraId="3A53F7DA" w14:textId="77777777" w:rsidR="00BA4016" w:rsidRPr="005174D8" w:rsidRDefault="00BA4016" w:rsidP="00D520B9">
            <w:pPr>
              <w:bidi/>
              <w:jc w:val="both"/>
              <w:rPr>
                <w:rFonts w:cs="B Nazanin"/>
              </w:rPr>
            </w:pPr>
            <w:r w:rsidRPr="005174D8">
              <w:rPr>
                <w:rFonts w:cs="B Nazanin" w:hint="cs"/>
                <w:sz w:val="26"/>
                <w:szCs w:val="26"/>
                <w:rtl/>
              </w:rPr>
              <w:t>نظم فارسي 4 مثنوي</w:t>
            </w:r>
          </w:p>
        </w:tc>
        <w:tc>
          <w:tcPr>
            <w:tcW w:w="1701" w:type="dxa"/>
          </w:tcPr>
          <w:p w14:paraId="42583000" w14:textId="77777777" w:rsidR="00BA4016" w:rsidRPr="005174D8" w:rsidRDefault="00BA4016" w:rsidP="00D520B9">
            <w:pPr>
              <w:bidi/>
              <w:jc w:val="both"/>
              <w:rPr>
                <w:rFonts w:cs="B Nazanin"/>
                <w:sz w:val="26"/>
                <w:szCs w:val="26"/>
                <w:rtl/>
              </w:rPr>
            </w:pPr>
            <w:r w:rsidRPr="005174D8">
              <w:rPr>
                <w:rFonts w:cs="B Nazanin" w:hint="cs"/>
                <w:sz w:val="26"/>
                <w:szCs w:val="26"/>
                <w:rtl/>
              </w:rPr>
              <w:t>1212180</w:t>
            </w:r>
          </w:p>
        </w:tc>
        <w:tc>
          <w:tcPr>
            <w:tcW w:w="1417" w:type="dxa"/>
          </w:tcPr>
          <w:p w14:paraId="4C36469E" w14:textId="77777777" w:rsidR="00BA4016" w:rsidRPr="005174D8" w:rsidRDefault="00BA4016" w:rsidP="00D520B9">
            <w:pPr>
              <w:bidi/>
              <w:jc w:val="center"/>
              <w:rPr>
                <w:rFonts w:cs="B Nazanin" w:hint="cs"/>
                <w:sz w:val="26"/>
                <w:szCs w:val="26"/>
                <w:rtl/>
              </w:rPr>
            </w:pPr>
            <w:r>
              <w:rPr>
                <w:rFonts w:cs="B Nazanin" w:hint="cs"/>
                <w:sz w:val="26"/>
                <w:szCs w:val="26"/>
                <w:rtl/>
              </w:rPr>
              <w:t>2</w:t>
            </w:r>
          </w:p>
        </w:tc>
        <w:tc>
          <w:tcPr>
            <w:tcW w:w="1701" w:type="dxa"/>
          </w:tcPr>
          <w:p w14:paraId="593FF456" w14:textId="77777777" w:rsidR="00BA4016" w:rsidRPr="005174D8" w:rsidRDefault="00BA4016" w:rsidP="00D520B9">
            <w:pPr>
              <w:bidi/>
              <w:jc w:val="center"/>
              <w:rPr>
                <w:rFonts w:cs="B Nazanin"/>
                <w:sz w:val="26"/>
                <w:szCs w:val="26"/>
                <w:rtl/>
              </w:rPr>
            </w:pPr>
            <w:r>
              <w:rPr>
                <w:rFonts w:cs="B Nazanin" w:hint="cs"/>
                <w:sz w:val="26"/>
                <w:szCs w:val="26"/>
                <w:rtl/>
              </w:rPr>
              <w:t>تخصصی</w:t>
            </w:r>
          </w:p>
        </w:tc>
      </w:tr>
      <w:tr w:rsidR="00BA4016" w:rsidRPr="005174D8" w14:paraId="47A10355" w14:textId="77777777" w:rsidTr="00D520B9">
        <w:tc>
          <w:tcPr>
            <w:tcW w:w="1882" w:type="dxa"/>
            <w:vMerge/>
          </w:tcPr>
          <w:p w14:paraId="1F502C15" w14:textId="77777777" w:rsidR="00BA4016" w:rsidRPr="005174D8" w:rsidRDefault="00BA4016" w:rsidP="00D520B9">
            <w:pPr>
              <w:bidi/>
              <w:jc w:val="both"/>
              <w:rPr>
                <w:rFonts w:cs="B Nazanin" w:hint="cs"/>
                <w:sz w:val="26"/>
                <w:szCs w:val="26"/>
                <w:rtl/>
              </w:rPr>
            </w:pPr>
          </w:p>
        </w:tc>
        <w:tc>
          <w:tcPr>
            <w:tcW w:w="4807" w:type="dxa"/>
          </w:tcPr>
          <w:p w14:paraId="61B7EB5B" w14:textId="77777777" w:rsidR="00BA4016" w:rsidRPr="005174D8" w:rsidRDefault="00BA4016" w:rsidP="00D520B9">
            <w:pPr>
              <w:bidi/>
              <w:jc w:val="both"/>
              <w:rPr>
                <w:rFonts w:cs="B Nazanin" w:hint="cs"/>
                <w:rtl/>
                <w:lang w:bidi="fa-IR"/>
              </w:rPr>
            </w:pPr>
            <w:r w:rsidRPr="005174D8">
              <w:rPr>
                <w:rFonts w:cs="B Nazanin" w:hint="cs"/>
                <w:sz w:val="26"/>
                <w:szCs w:val="26"/>
                <w:rtl/>
              </w:rPr>
              <w:t>نثر فارسي 3 مصباح</w:t>
            </w:r>
            <w:r w:rsidRPr="005174D8">
              <w:rPr>
                <w:rFonts w:cs="B Nazanin"/>
                <w:sz w:val="26"/>
                <w:szCs w:val="26"/>
              </w:rPr>
              <w:t xml:space="preserve"> </w:t>
            </w:r>
            <w:r w:rsidRPr="005174D8">
              <w:rPr>
                <w:rFonts w:cs="B Nazanin" w:hint="cs"/>
                <w:sz w:val="26"/>
                <w:szCs w:val="26"/>
                <w:rtl/>
                <w:lang w:bidi="fa-IR"/>
              </w:rPr>
              <w:t xml:space="preserve"> الهدایه</w:t>
            </w:r>
          </w:p>
        </w:tc>
        <w:tc>
          <w:tcPr>
            <w:tcW w:w="1701" w:type="dxa"/>
          </w:tcPr>
          <w:p w14:paraId="67CCF812" w14:textId="77777777" w:rsidR="00BA4016" w:rsidRPr="005174D8" w:rsidRDefault="00BA4016" w:rsidP="00D520B9">
            <w:pPr>
              <w:bidi/>
              <w:jc w:val="both"/>
              <w:rPr>
                <w:rFonts w:cs="B Nazanin"/>
                <w:sz w:val="26"/>
                <w:szCs w:val="26"/>
                <w:rtl/>
              </w:rPr>
            </w:pPr>
            <w:r w:rsidRPr="005174D8">
              <w:rPr>
                <w:rFonts w:cs="B Nazanin" w:hint="cs"/>
                <w:sz w:val="26"/>
                <w:szCs w:val="26"/>
                <w:rtl/>
              </w:rPr>
              <w:t>1212182</w:t>
            </w:r>
          </w:p>
        </w:tc>
        <w:tc>
          <w:tcPr>
            <w:tcW w:w="1417" w:type="dxa"/>
          </w:tcPr>
          <w:p w14:paraId="3D55A79A" w14:textId="77777777" w:rsidR="00BA4016" w:rsidRPr="005174D8" w:rsidRDefault="00BA4016" w:rsidP="00D520B9">
            <w:pPr>
              <w:bidi/>
              <w:jc w:val="center"/>
              <w:rPr>
                <w:rFonts w:cs="B Nazanin" w:hint="cs"/>
                <w:sz w:val="26"/>
                <w:szCs w:val="26"/>
                <w:rtl/>
              </w:rPr>
            </w:pPr>
            <w:r>
              <w:rPr>
                <w:rFonts w:cs="B Nazanin" w:hint="cs"/>
                <w:sz w:val="26"/>
                <w:szCs w:val="26"/>
                <w:rtl/>
              </w:rPr>
              <w:t>2</w:t>
            </w:r>
          </w:p>
        </w:tc>
        <w:tc>
          <w:tcPr>
            <w:tcW w:w="1701" w:type="dxa"/>
          </w:tcPr>
          <w:p w14:paraId="1A0B895A" w14:textId="77777777" w:rsidR="00BA4016" w:rsidRPr="005174D8" w:rsidRDefault="00BA4016" w:rsidP="00D520B9">
            <w:pPr>
              <w:bidi/>
              <w:jc w:val="center"/>
              <w:rPr>
                <w:rFonts w:cs="B Nazanin"/>
                <w:sz w:val="26"/>
                <w:szCs w:val="26"/>
                <w:rtl/>
              </w:rPr>
            </w:pPr>
            <w:r>
              <w:rPr>
                <w:rFonts w:cs="B Nazanin" w:hint="cs"/>
                <w:sz w:val="26"/>
                <w:szCs w:val="26"/>
                <w:rtl/>
              </w:rPr>
              <w:t>اختیاری</w:t>
            </w:r>
          </w:p>
        </w:tc>
      </w:tr>
      <w:tr w:rsidR="00BA4016" w:rsidRPr="005174D8" w14:paraId="3FEC96BC" w14:textId="77777777" w:rsidTr="00D520B9">
        <w:tc>
          <w:tcPr>
            <w:tcW w:w="1882" w:type="dxa"/>
            <w:vMerge/>
          </w:tcPr>
          <w:p w14:paraId="0709B238" w14:textId="77777777" w:rsidR="00BA4016" w:rsidRPr="005174D8" w:rsidRDefault="00BA4016" w:rsidP="00D520B9">
            <w:pPr>
              <w:bidi/>
              <w:jc w:val="both"/>
              <w:rPr>
                <w:rFonts w:cs="B Nazanin" w:hint="cs"/>
                <w:sz w:val="26"/>
                <w:szCs w:val="26"/>
                <w:rtl/>
              </w:rPr>
            </w:pPr>
          </w:p>
        </w:tc>
        <w:tc>
          <w:tcPr>
            <w:tcW w:w="4807" w:type="dxa"/>
          </w:tcPr>
          <w:p w14:paraId="1A06B5C2" w14:textId="77777777" w:rsidR="00BA4016" w:rsidRPr="005174D8" w:rsidRDefault="00BA4016" w:rsidP="00D520B9">
            <w:pPr>
              <w:bidi/>
              <w:jc w:val="both"/>
              <w:rPr>
                <w:rFonts w:cs="B Nazanin"/>
              </w:rPr>
            </w:pPr>
            <w:r w:rsidRPr="005174D8">
              <w:rPr>
                <w:rFonts w:cs="B Nazanin" w:hint="cs"/>
                <w:sz w:val="26"/>
                <w:szCs w:val="26"/>
                <w:rtl/>
              </w:rPr>
              <w:t xml:space="preserve">نثر فارسي 4 کشف المحجوب و رساله قشيريه </w:t>
            </w:r>
          </w:p>
        </w:tc>
        <w:tc>
          <w:tcPr>
            <w:tcW w:w="1701" w:type="dxa"/>
          </w:tcPr>
          <w:p w14:paraId="0E779BC9" w14:textId="77777777" w:rsidR="00BA4016" w:rsidRPr="005174D8" w:rsidRDefault="00BA4016" w:rsidP="00D520B9">
            <w:pPr>
              <w:bidi/>
              <w:jc w:val="both"/>
              <w:rPr>
                <w:rFonts w:cs="B Nazanin"/>
                <w:sz w:val="26"/>
                <w:szCs w:val="26"/>
                <w:rtl/>
              </w:rPr>
            </w:pPr>
            <w:r w:rsidRPr="005174D8">
              <w:rPr>
                <w:rFonts w:cs="B Nazanin" w:hint="cs"/>
                <w:sz w:val="26"/>
                <w:szCs w:val="26"/>
                <w:rtl/>
              </w:rPr>
              <w:t>1212177</w:t>
            </w:r>
          </w:p>
        </w:tc>
        <w:tc>
          <w:tcPr>
            <w:tcW w:w="1417" w:type="dxa"/>
          </w:tcPr>
          <w:p w14:paraId="1DA02C5D" w14:textId="77777777" w:rsidR="00BA4016" w:rsidRPr="005174D8" w:rsidRDefault="00BA4016" w:rsidP="00D520B9">
            <w:pPr>
              <w:bidi/>
              <w:jc w:val="center"/>
              <w:rPr>
                <w:rFonts w:cs="B Nazanin" w:hint="cs"/>
                <w:sz w:val="26"/>
                <w:szCs w:val="26"/>
                <w:rtl/>
              </w:rPr>
            </w:pPr>
            <w:r>
              <w:rPr>
                <w:rFonts w:cs="B Nazanin" w:hint="cs"/>
                <w:sz w:val="26"/>
                <w:szCs w:val="26"/>
                <w:rtl/>
              </w:rPr>
              <w:t>2</w:t>
            </w:r>
          </w:p>
        </w:tc>
        <w:tc>
          <w:tcPr>
            <w:tcW w:w="1701" w:type="dxa"/>
          </w:tcPr>
          <w:p w14:paraId="24D2A40F" w14:textId="77777777" w:rsidR="00BA4016" w:rsidRDefault="00BA4016" w:rsidP="00D520B9">
            <w:pPr>
              <w:jc w:val="center"/>
            </w:pPr>
            <w:r w:rsidRPr="00D940D7">
              <w:rPr>
                <w:rFonts w:cs="B Nazanin" w:hint="cs"/>
                <w:sz w:val="26"/>
                <w:szCs w:val="26"/>
                <w:rtl/>
              </w:rPr>
              <w:t>تخصصی</w:t>
            </w:r>
          </w:p>
        </w:tc>
      </w:tr>
      <w:tr w:rsidR="00BA4016" w:rsidRPr="005174D8" w14:paraId="7EC8260D" w14:textId="77777777" w:rsidTr="00D520B9">
        <w:tc>
          <w:tcPr>
            <w:tcW w:w="1882" w:type="dxa"/>
            <w:vMerge/>
          </w:tcPr>
          <w:p w14:paraId="725F887B" w14:textId="77777777" w:rsidR="00BA4016" w:rsidRPr="005174D8" w:rsidRDefault="00BA4016" w:rsidP="00D520B9">
            <w:pPr>
              <w:bidi/>
              <w:jc w:val="both"/>
              <w:rPr>
                <w:rFonts w:cs="B Nazanin" w:hint="cs"/>
                <w:sz w:val="26"/>
                <w:szCs w:val="26"/>
                <w:rtl/>
              </w:rPr>
            </w:pPr>
          </w:p>
        </w:tc>
        <w:tc>
          <w:tcPr>
            <w:tcW w:w="4807" w:type="dxa"/>
          </w:tcPr>
          <w:p w14:paraId="5603BCE2" w14:textId="77777777" w:rsidR="00BA4016" w:rsidRPr="005174D8" w:rsidRDefault="00BA4016" w:rsidP="00D520B9">
            <w:pPr>
              <w:bidi/>
              <w:jc w:val="both"/>
              <w:rPr>
                <w:rFonts w:cs="B Nazanin"/>
              </w:rPr>
            </w:pPr>
            <w:r w:rsidRPr="005174D8">
              <w:rPr>
                <w:rFonts w:cs="B Nazanin" w:hint="cs"/>
                <w:sz w:val="26"/>
                <w:szCs w:val="26"/>
                <w:rtl/>
              </w:rPr>
              <w:t>عربي 2 نثر عربي</w:t>
            </w:r>
          </w:p>
        </w:tc>
        <w:tc>
          <w:tcPr>
            <w:tcW w:w="1701" w:type="dxa"/>
          </w:tcPr>
          <w:p w14:paraId="68722103" w14:textId="77777777" w:rsidR="00BA4016" w:rsidRPr="005174D8" w:rsidRDefault="00BA4016" w:rsidP="00D520B9">
            <w:pPr>
              <w:bidi/>
              <w:jc w:val="both"/>
              <w:rPr>
                <w:rFonts w:cs="B Nazanin"/>
                <w:sz w:val="26"/>
                <w:szCs w:val="26"/>
                <w:rtl/>
              </w:rPr>
            </w:pPr>
            <w:r w:rsidRPr="005174D8">
              <w:rPr>
                <w:rFonts w:cs="B Nazanin" w:hint="cs"/>
                <w:sz w:val="26"/>
                <w:szCs w:val="26"/>
                <w:rtl/>
              </w:rPr>
              <w:t>1212179</w:t>
            </w:r>
          </w:p>
        </w:tc>
        <w:tc>
          <w:tcPr>
            <w:tcW w:w="1417" w:type="dxa"/>
          </w:tcPr>
          <w:p w14:paraId="7D69540A" w14:textId="77777777" w:rsidR="00BA4016" w:rsidRPr="005174D8" w:rsidRDefault="00BA4016" w:rsidP="00D520B9">
            <w:pPr>
              <w:bidi/>
              <w:jc w:val="center"/>
              <w:rPr>
                <w:rFonts w:cs="B Nazanin" w:hint="cs"/>
                <w:sz w:val="26"/>
                <w:szCs w:val="26"/>
                <w:rtl/>
              </w:rPr>
            </w:pPr>
            <w:r>
              <w:rPr>
                <w:rFonts w:cs="B Nazanin" w:hint="cs"/>
                <w:sz w:val="26"/>
                <w:szCs w:val="26"/>
                <w:rtl/>
              </w:rPr>
              <w:t>2</w:t>
            </w:r>
          </w:p>
        </w:tc>
        <w:tc>
          <w:tcPr>
            <w:tcW w:w="1701" w:type="dxa"/>
          </w:tcPr>
          <w:p w14:paraId="4CCA0FAC" w14:textId="77777777" w:rsidR="00BA4016" w:rsidRDefault="00BA4016" w:rsidP="00D520B9">
            <w:pPr>
              <w:jc w:val="center"/>
            </w:pPr>
            <w:r w:rsidRPr="00D940D7">
              <w:rPr>
                <w:rFonts w:cs="B Nazanin" w:hint="cs"/>
                <w:sz w:val="26"/>
                <w:szCs w:val="26"/>
                <w:rtl/>
              </w:rPr>
              <w:t>تخصصی</w:t>
            </w:r>
          </w:p>
        </w:tc>
      </w:tr>
      <w:tr w:rsidR="00BA4016" w:rsidRPr="005174D8" w14:paraId="7D7301F6" w14:textId="77777777" w:rsidTr="00D520B9">
        <w:tc>
          <w:tcPr>
            <w:tcW w:w="1882" w:type="dxa"/>
            <w:vMerge/>
          </w:tcPr>
          <w:p w14:paraId="5F68C87E" w14:textId="77777777" w:rsidR="00BA4016" w:rsidRPr="005174D8" w:rsidRDefault="00BA4016" w:rsidP="00D520B9">
            <w:pPr>
              <w:bidi/>
              <w:jc w:val="both"/>
              <w:rPr>
                <w:rFonts w:cs="B Nazanin" w:hint="cs"/>
                <w:sz w:val="26"/>
                <w:szCs w:val="26"/>
                <w:rtl/>
              </w:rPr>
            </w:pPr>
          </w:p>
        </w:tc>
        <w:tc>
          <w:tcPr>
            <w:tcW w:w="4807" w:type="dxa"/>
          </w:tcPr>
          <w:p w14:paraId="51E068B5" w14:textId="77777777" w:rsidR="00BA4016" w:rsidRPr="005174D8" w:rsidRDefault="00BA4016" w:rsidP="00D520B9">
            <w:pPr>
              <w:bidi/>
              <w:jc w:val="both"/>
              <w:rPr>
                <w:rFonts w:cs="B Nazanin"/>
              </w:rPr>
            </w:pPr>
            <w:r w:rsidRPr="005174D8">
              <w:rPr>
                <w:rFonts w:cs="B Nazanin" w:hint="cs"/>
                <w:sz w:val="26"/>
                <w:szCs w:val="26"/>
                <w:rtl/>
              </w:rPr>
              <w:t>عربي 3 نظم عربي</w:t>
            </w:r>
          </w:p>
        </w:tc>
        <w:tc>
          <w:tcPr>
            <w:tcW w:w="1701" w:type="dxa"/>
          </w:tcPr>
          <w:p w14:paraId="291DC6EA" w14:textId="77777777" w:rsidR="00BA4016" w:rsidRPr="005174D8" w:rsidRDefault="00BA4016" w:rsidP="00D520B9">
            <w:pPr>
              <w:bidi/>
              <w:jc w:val="both"/>
              <w:rPr>
                <w:rFonts w:cs="B Nazanin"/>
                <w:sz w:val="26"/>
                <w:szCs w:val="26"/>
                <w:rtl/>
              </w:rPr>
            </w:pPr>
            <w:r w:rsidRPr="005174D8">
              <w:rPr>
                <w:rFonts w:cs="B Nazanin" w:hint="cs"/>
                <w:sz w:val="26"/>
                <w:szCs w:val="26"/>
                <w:rtl/>
              </w:rPr>
              <w:t>1212183</w:t>
            </w:r>
          </w:p>
        </w:tc>
        <w:tc>
          <w:tcPr>
            <w:tcW w:w="1417" w:type="dxa"/>
          </w:tcPr>
          <w:p w14:paraId="7664CCB5" w14:textId="77777777" w:rsidR="00BA4016" w:rsidRPr="005174D8" w:rsidRDefault="00BA4016" w:rsidP="00D520B9">
            <w:pPr>
              <w:bidi/>
              <w:jc w:val="center"/>
              <w:rPr>
                <w:rFonts w:cs="B Nazanin" w:hint="cs"/>
                <w:sz w:val="26"/>
                <w:szCs w:val="26"/>
                <w:rtl/>
              </w:rPr>
            </w:pPr>
            <w:r>
              <w:rPr>
                <w:rFonts w:cs="B Nazanin" w:hint="cs"/>
                <w:sz w:val="26"/>
                <w:szCs w:val="26"/>
                <w:rtl/>
              </w:rPr>
              <w:t>2</w:t>
            </w:r>
          </w:p>
        </w:tc>
        <w:tc>
          <w:tcPr>
            <w:tcW w:w="1701" w:type="dxa"/>
          </w:tcPr>
          <w:p w14:paraId="140E2375" w14:textId="77777777" w:rsidR="00BA4016" w:rsidRDefault="00BA4016" w:rsidP="00D520B9">
            <w:pPr>
              <w:jc w:val="center"/>
            </w:pPr>
            <w:r w:rsidRPr="00D940D7">
              <w:rPr>
                <w:rFonts w:cs="B Nazanin" w:hint="cs"/>
                <w:sz w:val="26"/>
                <w:szCs w:val="26"/>
                <w:rtl/>
              </w:rPr>
              <w:t>تخصصی</w:t>
            </w:r>
          </w:p>
        </w:tc>
      </w:tr>
      <w:tr w:rsidR="00BA4016" w:rsidRPr="005174D8" w14:paraId="47578063" w14:textId="77777777" w:rsidTr="00D520B9">
        <w:tc>
          <w:tcPr>
            <w:tcW w:w="1882" w:type="dxa"/>
            <w:vMerge/>
          </w:tcPr>
          <w:p w14:paraId="401F3EFE" w14:textId="77777777" w:rsidR="00BA4016" w:rsidRPr="005174D8" w:rsidRDefault="00BA4016" w:rsidP="00D520B9">
            <w:pPr>
              <w:bidi/>
              <w:jc w:val="both"/>
              <w:rPr>
                <w:rFonts w:cs="B Nazanin" w:hint="cs"/>
                <w:sz w:val="26"/>
                <w:szCs w:val="26"/>
                <w:rtl/>
              </w:rPr>
            </w:pPr>
          </w:p>
        </w:tc>
        <w:tc>
          <w:tcPr>
            <w:tcW w:w="4807" w:type="dxa"/>
          </w:tcPr>
          <w:p w14:paraId="09C05D3C" w14:textId="77777777" w:rsidR="00BA4016" w:rsidRPr="005174D8" w:rsidRDefault="00BA4016" w:rsidP="00D520B9">
            <w:pPr>
              <w:bidi/>
              <w:jc w:val="both"/>
              <w:rPr>
                <w:rFonts w:cs="B Nazanin"/>
              </w:rPr>
            </w:pPr>
            <w:r w:rsidRPr="005174D8">
              <w:rPr>
                <w:rFonts w:cs="B Nazanin" w:hint="cs"/>
                <w:sz w:val="26"/>
                <w:szCs w:val="26"/>
                <w:rtl/>
              </w:rPr>
              <w:t>تحقيق در دستور زبان فارسي</w:t>
            </w:r>
          </w:p>
        </w:tc>
        <w:tc>
          <w:tcPr>
            <w:tcW w:w="1701" w:type="dxa"/>
          </w:tcPr>
          <w:p w14:paraId="33C57ACC" w14:textId="77777777" w:rsidR="00BA4016" w:rsidRPr="005174D8" w:rsidRDefault="00BA4016" w:rsidP="00D520B9">
            <w:pPr>
              <w:bidi/>
              <w:jc w:val="both"/>
              <w:rPr>
                <w:rFonts w:cs="B Nazanin"/>
                <w:sz w:val="26"/>
                <w:szCs w:val="26"/>
                <w:rtl/>
              </w:rPr>
            </w:pPr>
            <w:r w:rsidRPr="005174D8">
              <w:rPr>
                <w:rFonts w:cs="B Nazanin" w:hint="cs"/>
                <w:sz w:val="26"/>
                <w:szCs w:val="26"/>
                <w:rtl/>
              </w:rPr>
              <w:t>1212176</w:t>
            </w:r>
          </w:p>
        </w:tc>
        <w:tc>
          <w:tcPr>
            <w:tcW w:w="1417" w:type="dxa"/>
          </w:tcPr>
          <w:p w14:paraId="3A04C032"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634E2111" w14:textId="77777777" w:rsidR="00BA4016" w:rsidRPr="005174D8" w:rsidRDefault="00BA4016" w:rsidP="00D520B9">
            <w:pPr>
              <w:bidi/>
              <w:jc w:val="center"/>
              <w:rPr>
                <w:rFonts w:cs="B Nazanin"/>
                <w:sz w:val="26"/>
                <w:szCs w:val="26"/>
                <w:rtl/>
              </w:rPr>
            </w:pPr>
            <w:r>
              <w:rPr>
                <w:rFonts w:cs="B Nazanin" w:hint="cs"/>
                <w:sz w:val="26"/>
                <w:szCs w:val="26"/>
                <w:rtl/>
              </w:rPr>
              <w:t>اصلی</w:t>
            </w:r>
          </w:p>
        </w:tc>
      </w:tr>
      <w:tr w:rsidR="00BA4016" w:rsidRPr="005174D8" w14:paraId="7B1A2CB0" w14:textId="77777777" w:rsidTr="00D520B9">
        <w:tc>
          <w:tcPr>
            <w:tcW w:w="1882" w:type="dxa"/>
          </w:tcPr>
          <w:p w14:paraId="02E52F6F" w14:textId="77777777" w:rsidR="00BA4016" w:rsidRPr="005174D8" w:rsidRDefault="00BA4016" w:rsidP="00D520B9">
            <w:pPr>
              <w:bidi/>
              <w:jc w:val="both"/>
              <w:rPr>
                <w:rFonts w:cs="B Nazanin" w:hint="cs"/>
                <w:sz w:val="26"/>
                <w:szCs w:val="26"/>
                <w:rtl/>
              </w:rPr>
            </w:pPr>
            <w:r w:rsidRPr="005174D8">
              <w:rPr>
                <w:rFonts w:cs="B Nazanin" w:hint="cs"/>
                <w:sz w:val="26"/>
                <w:szCs w:val="26"/>
                <w:rtl/>
              </w:rPr>
              <w:t>نیمسال چهارم</w:t>
            </w:r>
          </w:p>
        </w:tc>
        <w:tc>
          <w:tcPr>
            <w:tcW w:w="4807" w:type="dxa"/>
          </w:tcPr>
          <w:p w14:paraId="2D596428" w14:textId="77777777" w:rsidR="00BA4016" w:rsidRPr="005174D8" w:rsidRDefault="00BA4016" w:rsidP="00D520B9">
            <w:pPr>
              <w:bidi/>
              <w:jc w:val="both"/>
              <w:rPr>
                <w:rFonts w:cs="B Nazanin" w:hint="cs"/>
                <w:sz w:val="26"/>
                <w:szCs w:val="26"/>
                <w:rtl/>
              </w:rPr>
            </w:pPr>
            <w:r w:rsidRPr="005174D8">
              <w:rPr>
                <w:rFonts w:cs="B Nazanin" w:hint="cs"/>
                <w:sz w:val="26"/>
                <w:szCs w:val="26"/>
                <w:rtl/>
              </w:rPr>
              <w:t>رساله پايان نامه ارشد ادبيات فارسي</w:t>
            </w:r>
          </w:p>
        </w:tc>
        <w:tc>
          <w:tcPr>
            <w:tcW w:w="1701" w:type="dxa"/>
          </w:tcPr>
          <w:p w14:paraId="59641A2A" w14:textId="77777777" w:rsidR="00BA4016" w:rsidRPr="005174D8" w:rsidRDefault="00BA4016" w:rsidP="00D520B9">
            <w:pPr>
              <w:bidi/>
              <w:jc w:val="both"/>
              <w:rPr>
                <w:rFonts w:cs="B Nazanin"/>
                <w:sz w:val="26"/>
                <w:szCs w:val="26"/>
                <w:rtl/>
              </w:rPr>
            </w:pPr>
            <w:r w:rsidRPr="005174D8">
              <w:rPr>
                <w:rFonts w:cs="B Nazanin" w:hint="cs"/>
                <w:sz w:val="26"/>
                <w:szCs w:val="26"/>
                <w:rtl/>
              </w:rPr>
              <w:t>1212255</w:t>
            </w:r>
          </w:p>
        </w:tc>
        <w:tc>
          <w:tcPr>
            <w:tcW w:w="1417" w:type="dxa"/>
          </w:tcPr>
          <w:p w14:paraId="704CA09C" w14:textId="77777777" w:rsidR="00BA4016" w:rsidRPr="005174D8" w:rsidRDefault="00BA4016" w:rsidP="00D520B9">
            <w:pPr>
              <w:bidi/>
              <w:jc w:val="both"/>
              <w:rPr>
                <w:rFonts w:cs="B Nazanin"/>
                <w:sz w:val="26"/>
                <w:szCs w:val="26"/>
                <w:rtl/>
              </w:rPr>
            </w:pPr>
            <w:r>
              <w:rPr>
                <w:rFonts w:cs="B Nazanin" w:hint="cs"/>
                <w:sz w:val="26"/>
                <w:szCs w:val="26"/>
                <w:rtl/>
              </w:rPr>
              <w:t>4</w:t>
            </w:r>
          </w:p>
        </w:tc>
        <w:tc>
          <w:tcPr>
            <w:tcW w:w="1701" w:type="dxa"/>
          </w:tcPr>
          <w:p w14:paraId="46BA7B54" w14:textId="77777777" w:rsidR="00BA4016" w:rsidRPr="00CF587D" w:rsidRDefault="00BA4016" w:rsidP="00D520B9">
            <w:pPr>
              <w:bidi/>
              <w:jc w:val="both"/>
              <w:rPr>
                <w:sz w:val="26"/>
                <w:szCs w:val="26"/>
                <w:rtl/>
              </w:rPr>
            </w:pPr>
            <w:r>
              <w:rPr>
                <w:rFonts w:hint="cs"/>
                <w:sz w:val="26"/>
                <w:szCs w:val="26"/>
                <w:rtl/>
              </w:rPr>
              <w:t>__</w:t>
            </w:r>
          </w:p>
        </w:tc>
      </w:tr>
    </w:tbl>
    <w:p w14:paraId="363160B6" w14:textId="77777777" w:rsidR="00BA4016" w:rsidRPr="005174D8" w:rsidRDefault="00BA4016" w:rsidP="00BA4016">
      <w:pPr>
        <w:bidi/>
        <w:jc w:val="both"/>
        <w:rPr>
          <w:rFonts w:cs="B Nazanin"/>
          <w:sz w:val="26"/>
          <w:szCs w:val="26"/>
        </w:rPr>
      </w:pPr>
    </w:p>
    <w:p w14:paraId="1F57FADD" w14:textId="77777777" w:rsidR="00BA4016" w:rsidRPr="005174D8" w:rsidRDefault="00BA4016" w:rsidP="00BA4016">
      <w:pPr>
        <w:bidi/>
        <w:jc w:val="both"/>
        <w:rPr>
          <w:rFonts w:cs="B Nazanin" w:hint="cs"/>
          <w:sz w:val="26"/>
          <w:szCs w:val="26"/>
          <w:rtl/>
        </w:rPr>
      </w:pPr>
    </w:p>
    <w:p w14:paraId="0D3FB479" w14:textId="77777777" w:rsidR="00BA4016" w:rsidRPr="005174D8" w:rsidRDefault="00BA4016" w:rsidP="00BA4016">
      <w:pPr>
        <w:bidi/>
        <w:ind w:left="1080"/>
        <w:jc w:val="both"/>
        <w:rPr>
          <w:rFonts w:cs="B Nazanin" w:hint="cs"/>
          <w:b/>
          <w:bCs/>
          <w:sz w:val="26"/>
          <w:szCs w:val="26"/>
          <w:rtl/>
          <w:lang w:bidi="fa-IR"/>
        </w:rPr>
      </w:pPr>
      <w:r w:rsidRPr="005174D8">
        <w:rPr>
          <w:rFonts w:cs="B Nazanin"/>
          <w:b/>
          <w:bCs/>
          <w:sz w:val="26"/>
          <w:szCs w:val="26"/>
          <w:rtl/>
          <w:lang w:bidi="fa-IR"/>
        </w:rPr>
        <w:br w:type="page"/>
      </w:r>
      <w:r>
        <w:rPr>
          <w:rFonts w:cs="B Nazanin" w:hint="cs"/>
          <w:b/>
          <w:bCs/>
          <w:sz w:val="26"/>
          <w:szCs w:val="26"/>
          <w:rtl/>
          <w:lang w:bidi="fa-IR"/>
        </w:rPr>
        <w:lastRenderedPageBreak/>
        <w:t>شناسنامة</w:t>
      </w:r>
      <w:r w:rsidRPr="005174D8">
        <w:rPr>
          <w:rFonts w:cs="B Nazanin" w:hint="cs"/>
          <w:b/>
          <w:bCs/>
          <w:sz w:val="26"/>
          <w:szCs w:val="26"/>
          <w:rtl/>
          <w:lang w:bidi="fa-IR"/>
        </w:rPr>
        <w:t xml:space="preserve"> درسي دانشجويان کارشناسي ارشد (گرايش ادبيات </w:t>
      </w:r>
      <w:r>
        <w:rPr>
          <w:rFonts w:cs="B Nazanin" w:hint="cs"/>
          <w:b/>
          <w:bCs/>
          <w:sz w:val="26"/>
          <w:szCs w:val="26"/>
          <w:rtl/>
          <w:lang w:bidi="fa-IR"/>
        </w:rPr>
        <w:t>پایداری</w:t>
      </w:r>
      <w:r w:rsidRPr="005174D8">
        <w:rPr>
          <w:rFonts w:cs="B Nazanin" w:hint="cs"/>
          <w:b/>
          <w:bCs/>
          <w:sz w:val="26"/>
          <w:szCs w:val="26"/>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3615"/>
        <w:gridCol w:w="1507"/>
        <w:gridCol w:w="1164"/>
        <w:gridCol w:w="1451"/>
      </w:tblGrid>
      <w:tr w:rsidR="00BA4016" w:rsidRPr="005174D8" w14:paraId="5B7AD8CE" w14:textId="77777777" w:rsidTr="00D520B9">
        <w:tc>
          <w:tcPr>
            <w:tcW w:w="1882" w:type="dxa"/>
          </w:tcPr>
          <w:p w14:paraId="5FFB44AC" w14:textId="77777777" w:rsidR="00BA4016" w:rsidRPr="005174D8" w:rsidRDefault="00BA4016" w:rsidP="00D520B9">
            <w:pPr>
              <w:bidi/>
              <w:jc w:val="both"/>
              <w:rPr>
                <w:rFonts w:cs="B Nazanin" w:hint="cs"/>
                <w:sz w:val="26"/>
                <w:szCs w:val="26"/>
                <w:rtl/>
              </w:rPr>
            </w:pPr>
          </w:p>
        </w:tc>
        <w:tc>
          <w:tcPr>
            <w:tcW w:w="4807" w:type="dxa"/>
          </w:tcPr>
          <w:p w14:paraId="45865599" w14:textId="77777777" w:rsidR="00BA4016" w:rsidRPr="005174D8" w:rsidRDefault="00BA4016" w:rsidP="00D520B9">
            <w:pPr>
              <w:bidi/>
              <w:jc w:val="both"/>
              <w:rPr>
                <w:rFonts w:cs="B Nazanin" w:hint="cs"/>
                <w:sz w:val="26"/>
                <w:szCs w:val="26"/>
                <w:rtl/>
              </w:rPr>
            </w:pPr>
            <w:r w:rsidRPr="005174D8">
              <w:rPr>
                <w:rFonts w:cs="B Nazanin" w:hint="cs"/>
                <w:sz w:val="26"/>
                <w:szCs w:val="26"/>
                <w:rtl/>
              </w:rPr>
              <w:t>نام درس</w:t>
            </w:r>
          </w:p>
        </w:tc>
        <w:tc>
          <w:tcPr>
            <w:tcW w:w="1701" w:type="dxa"/>
          </w:tcPr>
          <w:p w14:paraId="4D8EA3A0" w14:textId="77777777" w:rsidR="00BA4016" w:rsidRPr="005174D8" w:rsidRDefault="00BA4016" w:rsidP="00D520B9">
            <w:pPr>
              <w:bidi/>
              <w:jc w:val="both"/>
              <w:rPr>
                <w:rFonts w:cs="B Nazanin" w:hint="cs"/>
                <w:sz w:val="26"/>
                <w:szCs w:val="26"/>
                <w:rtl/>
              </w:rPr>
            </w:pPr>
            <w:r w:rsidRPr="005174D8">
              <w:rPr>
                <w:rFonts w:cs="B Nazanin" w:hint="cs"/>
                <w:sz w:val="26"/>
                <w:szCs w:val="26"/>
                <w:rtl/>
              </w:rPr>
              <w:t xml:space="preserve">شماره درس </w:t>
            </w:r>
          </w:p>
        </w:tc>
        <w:tc>
          <w:tcPr>
            <w:tcW w:w="1417" w:type="dxa"/>
          </w:tcPr>
          <w:p w14:paraId="7428112E" w14:textId="77777777" w:rsidR="00BA4016" w:rsidRPr="005174D8" w:rsidRDefault="00BA4016" w:rsidP="00D520B9">
            <w:pPr>
              <w:bidi/>
              <w:jc w:val="both"/>
              <w:rPr>
                <w:rFonts w:cs="B Nazanin" w:hint="cs"/>
                <w:sz w:val="26"/>
                <w:szCs w:val="26"/>
                <w:rtl/>
              </w:rPr>
            </w:pPr>
            <w:r w:rsidRPr="005174D8">
              <w:rPr>
                <w:rFonts w:cs="B Nazanin" w:hint="cs"/>
                <w:sz w:val="26"/>
                <w:szCs w:val="26"/>
                <w:rtl/>
              </w:rPr>
              <w:t>واحد</w:t>
            </w:r>
          </w:p>
        </w:tc>
        <w:tc>
          <w:tcPr>
            <w:tcW w:w="1701" w:type="dxa"/>
          </w:tcPr>
          <w:p w14:paraId="40280CAB" w14:textId="77777777" w:rsidR="00BA4016" w:rsidRPr="005174D8" w:rsidRDefault="00BA4016" w:rsidP="00D520B9">
            <w:pPr>
              <w:bidi/>
              <w:jc w:val="both"/>
              <w:rPr>
                <w:rFonts w:cs="B Nazanin" w:hint="cs"/>
                <w:sz w:val="26"/>
                <w:szCs w:val="26"/>
                <w:rtl/>
              </w:rPr>
            </w:pPr>
            <w:r w:rsidRPr="005174D8">
              <w:rPr>
                <w:rFonts w:cs="B Nazanin" w:hint="cs"/>
                <w:sz w:val="26"/>
                <w:szCs w:val="26"/>
                <w:rtl/>
              </w:rPr>
              <w:t>نوع درس</w:t>
            </w:r>
          </w:p>
        </w:tc>
      </w:tr>
      <w:tr w:rsidR="00BA4016" w:rsidRPr="005174D8" w14:paraId="5E8F3302" w14:textId="77777777" w:rsidTr="00D520B9">
        <w:tc>
          <w:tcPr>
            <w:tcW w:w="1882" w:type="dxa"/>
            <w:vMerge w:val="restart"/>
          </w:tcPr>
          <w:p w14:paraId="12DC4B21" w14:textId="77777777" w:rsidR="00BA4016" w:rsidRPr="005174D8" w:rsidRDefault="00BA4016" w:rsidP="00D520B9">
            <w:pPr>
              <w:bidi/>
              <w:jc w:val="both"/>
              <w:rPr>
                <w:rFonts w:cs="B Nazanin" w:hint="cs"/>
                <w:sz w:val="26"/>
                <w:szCs w:val="26"/>
                <w:rtl/>
              </w:rPr>
            </w:pPr>
            <w:r>
              <w:rPr>
                <w:rFonts w:cs="B Nazanin" w:hint="cs"/>
                <w:sz w:val="26"/>
                <w:szCs w:val="26"/>
                <w:rtl/>
                <w:lang w:bidi="fa-IR"/>
              </w:rPr>
              <w:t>نیمسال</w:t>
            </w:r>
            <w:r w:rsidRPr="005174D8">
              <w:rPr>
                <w:rFonts w:cs="B Nazanin" w:hint="cs"/>
                <w:sz w:val="26"/>
                <w:szCs w:val="26"/>
                <w:rtl/>
              </w:rPr>
              <w:t xml:space="preserve"> اول</w:t>
            </w:r>
          </w:p>
        </w:tc>
        <w:tc>
          <w:tcPr>
            <w:tcW w:w="4807" w:type="dxa"/>
          </w:tcPr>
          <w:p w14:paraId="283AE0DF" w14:textId="77777777" w:rsidR="00BA4016" w:rsidRPr="005174D8" w:rsidRDefault="00BA4016" w:rsidP="00D520B9">
            <w:pPr>
              <w:bidi/>
              <w:jc w:val="both"/>
              <w:rPr>
                <w:rFonts w:cs="B Nazanin" w:hint="cs"/>
                <w:sz w:val="26"/>
                <w:szCs w:val="26"/>
                <w:rtl/>
              </w:rPr>
            </w:pPr>
            <w:r w:rsidRPr="005174D8">
              <w:rPr>
                <w:rFonts w:cs="B Nazanin" w:hint="cs"/>
                <w:sz w:val="28"/>
                <w:szCs w:val="28"/>
                <w:rtl/>
                <w:lang w:bidi="fa-IR"/>
              </w:rPr>
              <w:t>تطور متون نثر فارسي</w:t>
            </w:r>
          </w:p>
        </w:tc>
        <w:tc>
          <w:tcPr>
            <w:tcW w:w="1701" w:type="dxa"/>
          </w:tcPr>
          <w:p w14:paraId="75D1811B"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1212447</w:t>
            </w:r>
          </w:p>
        </w:tc>
        <w:tc>
          <w:tcPr>
            <w:tcW w:w="1417" w:type="dxa"/>
          </w:tcPr>
          <w:p w14:paraId="0152EE8F"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6596A044" w14:textId="77777777" w:rsidR="00BA4016" w:rsidRPr="005174D8" w:rsidRDefault="00BA4016" w:rsidP="00D520B9">
            <w:pPr>
              <w:bidi/>
              <w:jc w:val="both"/>
              <w:rPr>
                <w:rFonts w:cs="B Nazanin"/>
                <w:sz w:val="26"/>
                <w:szCs w:val="26"/>
                <w:rtl/>
              </w:rPr>
            </w:pPr>
            <w:r>
              <w:rPr>
                <w:rFonts w:cs="B Nazanin" w:hint="cs"/>
                <w:sz w:val="26"/>
                <w:szCs w:val="26"/>
                <w:rtl/>
              </w:rPr>
              <w:t>پایه</w:t>
            </w:r>
          </w:p>
        </w:tc>
      </w:tr>
      <w:tr w:rsidR="00BA4016" w:rsidRPr="005174D8" w14:paraId="31DFCDE8" w14:textId="77777777" w:rsidTr="00D520B9">
        <w:tc>
          <w:tcPr>
            <w:tcW w:w="1882" w:type="dxa"/>
            <w:vMerge/>
          </w:tcPr>
          <w:p w14:paraId="36A4C505" w14:textId="77777777" w:rsidR="00BA4016" w:rsidRPr="005174D8" w:rsidRDefault="00BA4016" w:rsidP="00D520B9">
            <w:pPr>
              <w:bidi/>
              <w:jc w:val="both"/>
              <w:rPr>
                <w:rFonts w:cs="B Nazanin" w:hint="cs"/>
                <w:sz w:val="26"/>
                <w:szCs w:val="26"/>
                <w:rtl/>
              </w:rPr>
            </w:pPr>
          </w:p>
        </w:tc>
        <w:tc>
          <w:tcPr>
            <w:tcW w:w="4807" w:type="dxa"/>
          </w:tcPr>
          <w:p w14:paraId="6A271CDE" w14:textId="77777777" w:rsidR="00BA4016" w:rsidRPr="005174D8" w:rsidRDefault="00BA4016" w:rsidP="00D520B9">
            <w:pPr>
              <w:bidi/>
              <w:jc w:val="both"/>
              <w:rPr>
                <w:rFonts w:cs="B Nazanin" w:hint="cs"/>
                <w:sz w:val="26"/>
                <w:szCs w:val="26"/>
                <w:rtl/>
              </w:rPr>
            </w:pPr>
            <w:r w:rsidRPr="005174D8">
              <w:rPr>
                <w:rFonts w:cs="B Nazanin" w:hint="cs"/>
                <w:sz w:val="28"/>
                <w:szCs w:val="28"/>
                <w:rtl/>
                <w:lang w:bidi="fa-IR"/>
              </w:rPr>
              <w:t>مباني ادبيات پايداري</w:t>
            </w:r>
          </w:p>
        </w:tc>
        <w:tc>
          <w:tcPr>
            <w:tcW w:w="1701" w:type="dxa"/>
          </w:tcPr>
          <w:p w14:paraId="798B587F"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1212452</w:t>
            </w:r>
          </w:p>
        </w:tc>
        <w:tc>
          <w:tcPr>
            <w:tcW w:w="1417" w:type="dxa"/>
          </w:tcPr>
          <w:p w14:paraId="71CEF6E5"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2BE2ABA6" w14:textId="77777777" w:rsidR="00BA4016" w:rsidRPr="005174D8" w:rsidRDefault="00BA4016" w:rsidP="00D520B9">
            <w:pPr>
              <w:bidi/>
              <w:jc w:val="both"/>
              <w:rPr>
                <w:rFonts w:cs="B Nazanin"/>
                <w:sz w:val="26"/>
                <w:szCs w:val="26"/>
                <w:rtl/>
              </w:rPr>
            </w:pPr>
            <w:r>
              <w:rPr>
                <w:rFonts w:cs="B Nazanin" w:hint="cs"/>
                <w:sz w:val="26"/>
                <w:szCs w:val="26"/>
                <w:rtl/>
              </w:rPr>
              <w:t>تخصصی</w:t>
            </w:r>
          </w:p>
        </w:tc>
      </w:tr>
      <w:tr w:rsidR="00BA4016" w:rsidRPr="005174D8" w14:paraId="1C7FC5A3" w14:textId="77777777" w:rsidTr="00D520B9">
        <w:tc>
          <w:tcPr>
            <w:tcW w:w="1882" w:type="dxa"/>
            <w:vMerge/>
          </w:tcPr>
          <w:p w14:paraId="71EB0582" w14:textId="77777777" w:rsidR="00BA4016" w:rsidRPr="005174D8" w:rsidRDefault="00BA4016" w:rsidP="00D520B9">
            <w:pPr>
              <w:bidi/>
              <w:jc w:val="both"/>
              <w:rPr>
                <w:rFonts w:cs="B Nazanin" w:hint="cs"/>
                <w:sz w:val="26"/>
                <w:szCs w:val="26"/>
                <w:rtl/>
              </w:rPr>
            </w:pPr>
          </w:p>
        </w:tc>
        <w:tc>
          <w:tcPr>
            <w:tcW w:w="4807" w:type="dxa"/>
          </w:tcPr>
          <w:p w14:paraId="603F5053" w14:textId="77777777" w:rsidR="00BA4016" w:rsidRPr="005174D8" w:rsidRDefault="00BA4016" w:rsidP="00D520B9">
            <w:pPr>
              <w:bidi/>
              <w:jc w:val="both"/>
              <w:rPr>
                <w:rFonts w:cs="B Nazanin" w:hint="cs"/>
                <w:sz w:val="26"/>
                <w:szCs w:val="26"/>
                <w:rtl/>
              </w:rPr>
            </w:pPr>
            <w:r w:rsidRPr="005174D8">
              <w:rPr>
                <w:rFonts w:cs="B Nazanin" w:hint="cs"/>
                <w:sz w:val="28"/>
                <w:szCs w:val="28"/>
                <w:rtl/>
                <w:lang w:bidi="fa-IR"/>
              </w:rPr>
              <w:t>متون نظم و نثر عربي</w:t>
            </w:r>
          </w:p>
        </w:tc>
        <w:tc>
          <w:tcPr>
            <w:tcW w:w="1701" w:type="dxa"/>
          </w:tcPr>
          <w:p w14:paraId="77F962FB"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1212451</w:t>
            </w:r>
          </w:p>
        </w:tc>
        <w:tc>
          <w:tcPr>
            <w:tcW w:w="1417" w:type="dxa"/>
          </w:tcPr>
          <w:p w14:paraId="3557276D"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6B905E55" w14:textId="77777777" w:rsidR="00BA4016" w:rsidRPr="005174D8" w:rsidRDefault="00BA4016" w:rsidP="00D520B9">
            <w:pPr>
              <w:bidi/>
              <w:jc w:val="both"/>
              <w:rPr>
                <w:rFonts w:cs="B Nazanin"/>
                <w:sz w:val="26"/>
                <w:szCs w:val="26"/>
                <w:rtl/>
              </w:rPr>
            </w:pPr>
            <w:r>
              <w:rPr>
                <w:rFonts w:cs="B Nazanin" w:hint="cs"/>
                <w:sz w:val="26"/>
                <w:szCs w:val="26"/>
                <w:rtl/>
              </w:rPr>
              <w:t>پایه</w:t>
            </w:r>
          </w:p>
        </w:tc>
      </w:tr>
      <w:tr w:rsidR="00BA4016" w:rsidRPr="005174D8" w14:paraId="37446ED0" w14:textId="77777777" w:rsidTr="00D520B9">
        <w:tc>
          <w:tcPr>
            <w:tcW w:w="1882" w:type="dxa"/>
            <w:vMerge/>
          </w:tcPr>
          <w:p w14:paraId="6CCDC146" w14:textId="77777777" w:rsidR="00BA4016" w:rsidRPr="005174D8" w:rsidRDefault="00BA4016" w:rsidP="00D520B9">
            <w:pPr>
              <w:bidi/>
              <w:jc w:val="both"/>
              <w:rPr>
                <w:rFonts w:cs="B Nazanin" w:hint="cs"/>
                <w:sz w:val="26"/>
                <w:szCs w:val="26"/>
                <w:rtl/>
              </w:rPr>
            </w:pPr>
          </w:p>
        </w:tc>
        <w:tc>
          <w:tcPr>
            <w:tcW w:w="4807" w:type="dxa"/>
          </w:tcPr>
          <w:p w14:paraId="2C7C8A13" w14:textId="77777777" w:rsidR="00BA4016" w:rsidRPr="005174D8" w:rsidRDefault="00BA4016" w:rsidP="00D520B9">
            <w:pPr>
              <w:bidi/>
              <w:jc w:val="both"/>
              <w:rPr>
                <w:rFonts w:cs="B Nazanin" w:hint="cs"/>
                <w:sz w:val="26"/>
                <w:szCs w:val="26"/>
                <w:rtl/>
              </w:rPr>
            </w:pPr>
            <w:r w:rsidRPr="005174D8">
              <w:rPr>
                <w:rFonts w:cs="B Nazanin" w:hint="cs"/>
                <w:sz w:val="28"/>
                <w:szCs w:val="28"/>
                <w:rtl/>
                <w:lang w:bidi="fa-IR"/>
              </w:rPr>
              <w:t>مرجع شناسي و روش تحقيق در ادبيات پايداري</w:t>
            </w:r>
          </w:p>
        </w:tc>
        <w:tc>
          <w:tcPr>
            <w:tcW w:w="1701" w:type="dxa"/>
          </w:tcPr>
          <w:p w14:paraId="40C9C741"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1212457</w:t>
            </w:r>
          </w:p>
        </w:tc>
        <w:tc>
          <w:tcPr>
            <w:tcW w:w="1417" w:type="dxa"/>
          </w:tcPr>
          <w:p w14:paraId="17EDE5FA"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1C9C67BD" w14:textId="77777777" w:rsidR="00BA4016" w:rsidRPr="005174D8" w:rsidRDefault="00BA4016" w:rsidP="00D520B9">
            <w:pPr>
              <w:bidi/>
              <w:jc w:val="both"/>
              <w:rPr>
                <w:rFonts w:cs="B Nazanin"/>
                <w:sz w:val="26"/>
                <w:szCs w:val="26"/>
                <w:rtl/>
              </w:rPr>
            </w:pPr>
            <w:r>
              <w:rPr>
                <w:rFonts w:cs="B Nazanin" w:hint="cs"/>
                <w:sz w:val="26"/>
                <w:szCs w:val="26"/>
                <w:rtl/>
              </w:rPr>
              <w:t>اختیاری</w:t>
            </w:r>
          </w:p>
        </w:tc>
      </w:tr>
      <w:tr w:rsidR="00BA4016" w:rsidRPr="005174D8" w14:paraId="5F60A9C4" w14:textId="77777777" w:rsidTr="00D520B9">
        <w:tc>
          <w:tcPr>
            <w:tcW w:w="1882" w:type="dxa"/>
            <w:vMerge/>
          </w:tcPr>
          <w:p w14:paraId="575C0165" w14:textId="77777777" w:rsidR="00BA4016" w:rsidRPr="005174D8" w:rsidRDefault="00BA4016" w:rsidP="00D520B9">
            <w:pPr>
              <w:bidi/>
              <w:jc w:val="both"/>
              <w:rPr>
                <w:rFonts w:cs="B Nazanin" w:hint="cs"/>
                <w:sz w:val="26"/>
                <w:szCs w:val="26"/>
                <w:rtl/>
              </w:rPr>
            </w:pPr>
          </w:p>
        </w:tc>
        <w:tc>
          <w:tcPr>
            <w:tcW w:w="4807" w:type="dxa"/>
          </w:tcPr>
          <w:p w14:paraId="7FAE65BD" w14:textId="77777777" w:rsidR="00BA4016" w:rsidRPr="005174D8" w:rsidRDefault="00BA4016" w:rsidP="00D520B9">
            <w:pPr>
              <w:bidi/>
              <w:jc w:val="both"/>
              <w:rPr>
                <w:rFonts w:cs="B Nazanin" w:hint="cs"/>
                <w:sz w:val="26"/>
                <w:szCs w:val="26"/>
                <w:rtl/>
              </w:rPr>
            </w:pPr>
            <w:r w:rsidRPr="005174D8">
              <w:rPr>
                <w:rFonts w:cs="B Nazanin" w:hint="cs"/>
                <w:sz w:val="28"/>
                <w:szCs w:val="28"/>
                <w:rtl/>
                <w:lang w:bidi="fa-IR"/>
              </w:rPr>
              <w:t>حماسه هاي مذهبي و تاريخي</w:t>
            </w:r>
          </w:p>
        </w:tc>
        <w:tc>
          <w:tcPr>
            <w:tcW w:w="1701" w:type="dxa"/>
          </w:tcPr>
          <w:p w14:paraId="608212FF"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1212460</w:t>
            </w:r>
          </w:p>
        </w:tc>
        <w:tc>
          <w:tcPr>
            <w:tcW w:w="1417" w:type="dxa"/>
          </w:tcPr>
          <w:p w14:paraId="791FACE8"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4F392C2D" w14:textId="77777777" w:rsidR="00BA4016" w:rsidRPr="005174D8" w:rsidRDefault="00BA4016" w:rsidP="00D520B9">
            <w:pPr>
              <w:bidi/>
              <w:jc w:val="both"/>
              <w:rPr>
                <w:rFonts w:cs="B Nazanin"/>
                <w:sz w:val="26"/>
                <w:szCs w:val="26"/>
                <w:rtl/>
              </w:rPr>
            </w:pPr>
            <w:r>
              <w:rPr>
                <w:rFonts w:cs="B Nazanin" w:hint="cs"/>
                <w:sz w:val="26"/>
                <w:szCs w:val="26"/>
                <w:rtl/>
              </w:rPr>
              <w:t>اختیاری</w:t>
            </w:r>
          </w:p>
        </w:tc>
      </w:tr>
      <w:tr w:rsidR="00BA4016" w:rsidRPr="005174D8" w14:paraId="28F0AD91" w14:textId="77777777" w:rsidTr="00D520B9">
        <w:tc>
          <w:tcPr>
            <w:tcW w:w="1882" w:type="dxa"/>
            <w:vMerge w:val="restart"/>
          </w:tcPr>
          <w:p w14:paraId="1A5DA1DE" w14:textId="77777777" w:rsidR="00BA4016" w:rsidRPr="005174D8" w:rsidRDefault="00BA4016" w:rsidP="00D520B9">
            <w:pPr>
              <w:bidi/>
              <w:jc w:val="both"/>
              <w:rPr>
                <w:rFonts w:cs="B Nazanin" w:hint="cs"/>
                <w:sz w:val="26"/>
                <w:szCs w:val="26"/>
                <w:rtl/>
              </w:rPr>
            </w:pPr>
            <w:r w:rsidRPr="005174D8">
              <w:rPr>
                <w:rFonts w:cs="B Nazanin" w:hint="cs"/>
                <w:sz w:val="26"/>
                <w:szCs w:val="26"/>
                <w:rtl/>
              </w:rPr>
              <w:t>نیمسال دوم</w:t>
            </w:r>
          </w:p>
        </w:tc>
        <w:tc>
          <w:tcPr>
            <w:tcW w:w="4807" w:type="dxa"/>
          </w:tcPr>
          <w:p w14:paraId="15177713" w14:textId="77777777" w:rsidR="00BA4016" w:rsidRPr="005174D8" w:rsidRDefault="00BA4016" w:rsidP="00D520B9">
            <w:pPr>
              <w:bidi/>
              <w:jc w:val="both"/>
              <w:rPr>
                <w:rFonts w:ascii="Tahoma" w:hAnsi="Tahoma" w:cs="B Nazanin" w:hint="cs"/>
                <w:color w:val="333333"/>
                <w:rtl/>
                <w:lang w:bidi="fa-IR"/>
              </w:rPr>
            </w:pPr>
            <w:r w:rsidRPr="005174D8">
              <w:rPr>
                <w:rFonts w:cs="B Nazanin" w:hint="cs"/>
                <w:sz w:val="28"/>
                <w:szCs w:val="28"/>
                <w:rtl/>
                <w:lang w:bidi="fa-IR"/>
              </w:rPr>
              <w:t xml:space="preserve">تطور متون شعر فارسي  </w:t>
            </w:r>
          </w:p>
        </w:tc>
        <w:tc>
          <w:tcPr>
            <w:tcW w:w="1701" w:type="dxa"/>
          </w:tcPr>
          <w:p w14:paraId="403FDAEF"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1212446</w:t>
            </w:r>
          </w:p>
        </w:tc>
        <w:tc>
          <w:tcPr>
            <w:tcW w:w="1417" w:type="dxa"/>
          </w:tcPr>
          <w:p w14:paraId="6CBEE427"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7243AA7F" w14:textId="77777777" w:rsidR="00BA4016" w:rsidRPr="005174D8" w:rsidRDefault="00BA4016" w:rsidP="00D520B9">
            <w:pPr>
              <w:bidi/>
              <w:jc w:val="both"/>
              <w:rPr>
                <w:rFonts w:cs="B Nazanin"/>
                <w:sz w:val="26"/>
                <w:szCs w:val="26"/>
                <w:rtl/>
              </w:rPr>
            </w:pPr>
            <w:r>
              <w:rPr>
                <w:rFonts w:cs="B Nazanin" w:hint="cs"/>
                <w:sz w:val="26"/>
                <w:szCs w:val="26"/>
                <w:rtl/>
              </w:rPr>
              <w:t xml:space="preserve">پایه </w:t>
            </w:r>
          </w:p>
        </w:tc>
      </w:tr>
      <w:tr w:rsidR="00BA4016" w:rsidRPr="005174D8" w14:paraId="6DEFBE7C" w14:textId="77777777" w:rsidTr="00D520B9">
        <w:tc>
          <w:tcPr>
            <w:tcW w:w="1882" w:type="dxa"/>
            <w:vMerge/>
          </w:tcPr>
          <w:p w14:paraId="343F6F04" w14:textId="77777777" w:rsidR="00BA4016" w:rsidRPr="005174D8" w:rsidRDefault="00BA4016" w:rsidP="00D520B9">
            <w:pPr>
              <w:bidi/>
              <w:jc w:val="both"/>
              <w:rPr>
                <w:rFonts w:cs="B Nazanin" w:hint="cs"/>
                <w:sz w:val="26"/>
                <w:szCs w:val="26"/>
                <w:rtl/>
              </w:rPr>
            </w:pPr>
          </w:p>
        </w:tc>
        <w:tc>
          <w:tcPr>
            <w:tcW w:w="4807" w:type="dxa"/>
          </w:tcPr>
          <w:p w14:paraId="0092B00B" w14:textId="77777777" w:rsidR="00BA4016" w:rsidRPr="005174D8" w:rsidRDefault="00BA4016" w:rsidP="00D520B9">
            <w:pPr>
              <w:bidi/>
              <w:jc w:val="both"/>
              <w:rPr>
                <w:rFonts w:ascii="Tahoma" w:hAnsi="Tahoma" w:cs="B Nazanin" w:hint="cs"/>
                <w:color w:val="333333"/>
                <w:rtl/>
                <w:lang w:bidi="fa-IR"/>
              </w:rPr>
            </w:pPr>
            <w:r w:rsidRPr="005174D8">
              <w:rPr>
                <w:rFonts w:cs="B Nazanin" w:hint="cs"/>
                <w:sz w:val="28"/>
                <w:szCs w:val="28"/>
                <w:rtl/>
                <w:lang w:bidi="fa-IR"/>
              </w:rPr>
              <w:t>ساخت دستوري زبان فارسي</w:t>
            </w:r>
          </w:p>
        </w:tc>
        <w:tc>
          <w:tcPr>
            <w:tcW w:w="1701" w:type="dxa"/>
          </w:tcPr>
          <w:p w14:paraId="16784355"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1212448</w:t>
            </w:r>
          </w:p>
        </w:tc>
        <w:tc>
          <w:tcPr>
            <w:tcW w:w="1417" w:type="dxa"/>
          </w:tcPr>
          <w:p w14:paraId="1EBBC33D"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243DB259" w14:textId="77777777" w:rsidR="00BA4016" w:rsidRPr="005174D8" w:rsidRDefault="00BA4016" w:rsidP="00D520B9">
            <w:pPr>
              <w:bidi/>
              <w:jc w:val="both"/>
              <w:rPr>
                <w:rFonts w:cs="B Nazanin"/>
                <w:sz w:val="26"/>
                <w:szCs w:val="26"/>
                <w:rtl/>
              </w:rPr>
            </w:pPr>
            <w:r>
              <w:rPr>
                <w:rFonts w:cs="B Nazanin" w:hint="cs"/>
                <w:sz w:val="26"/>
                <w:szCs w:val="26"/>
                <w:rtl/>
              </w:rPr>
              <w:t>پایه</w:t>
            </w:r>
          </w:p>
        </w:tc>
      </w:tr>
      <w:tr w:rsidR="00BA4016" w:rsidRPr="005174D8" w14:paraId="15DD00AD" w14:textId="77777777" w:rsidTr="00D520B9">
        <w:tc>
          <w:tcPr>
            <w:tcW w:w="1882" w:type="dxa"/>
            <w:vMerge/>
          </w:tcPr>
          <w:p w14:paraId="216B7B72" w14:textId="77777777" w:rsidR="00BA4016" w:rsidRPr="005174D8" w:rsidRDefault="00BA4016" w:rsidP="00D520B9">
            <w:pPr>
              <w:bidi/>
              <w:jc w:val="both"/>
              <w:rPr>
                <w:rFonts w:cs="B Nazanin" w:hint="cs"/>
                <w:sz w:val="26"/>
                <w:szCs w:val="26"/>
                <w:rtl/>
              </w:rPr>
            </w:pPr>
          </w:p>
        </w:tc>
        <w:tc>
          <w:tcPr>
            <w:tcW w:w="4807" w:type="dxa"/>
          </w:tcPr>
          <w:p w14:paraId="336B7EEF" w14:textId="77777777" w:rsidR="00BA4016" w:rsidRPr="005174D8" w:rsidRDefault="00BA4016" w:rsidP="00D520B9">
            <w:pPr>
              <w:bidi/>
              <w:jc w:val="both"/>
              <w:rPr>
                <w:rFonts w:ascii="Tahoma" w:hAnsi="Tahoma" w:cs="B Nazanin" w:hint="cs"/>
                <w:color w:val="333333"/>
                <w:rtl/>
                <w:lang w:bidi="fa-IR"/>
              </w:rPr>
            </w:pPr>
            <w:r w:rsidRPr="005174D8">
              <w:rPr>
                <w:rFonts w:cs="B Nazanin" w:hint="cs"/>
                <w:sz w:val="28"/>
                <w:szCs w:val="28"/>
                <w:rtl/>
                <w:lang w:bidi="fa-IR"/>
              </w:rPr>
              <w:t>تحليل متون نظم پايداري</w:t>
            </w:r>
          </w:p>
        </w:tc>
        <w:tc>
          <w:tcPr>
            <w:tcW w:w="1701" w:type="dxa"/>
          </w:tcPr>
          <w:p w14:paraId="3DF16B58"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1212453</w:t>
            </w:r>
          </w:p>
        </w:tc>
        <w:tc>
          <w:tcPr>
            <w:tcW w:w="1417" w:type="dxa"/>
          </w:tcPr>
          <w:p w14:paraId="71AFE49C"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03E2261E" w14:textId="77777777" w:rsidR="00BA4016" w:rsidRPr="005174D8" w:rsidRDefault="00BA4016" w:rsidP="00D520B9">
            <w:pPr>
              <w:bidi/>
              <w:jc w:val="both"/>
              <w:rPr>
                <w:rFonts w:cs="B Nazanin"/>
                <w:sz w:val="26"/>
                <w:szCs w:val="26"/>
                <w:rtl/>
              </w:rPr>
            </w:pPr>
            <w:r>
              <w:rPr>
                <w:rFonts w:cs="B Nazanin" w:hint="cs"/>
                <w:sz w:val="26"/>
                <w:szCs w:val="26"/>
                <w:rtl/>
              </w:rPr>
              <w:t>تخصصی</w:t>
            </w:r>
          </w:p>
        </w:tc>
      </w:tr>
      <w:tr w:rsidR="00BA4016" w:rsidRPr="005174D8" w14:paraId="7CE9123C" w14:textId="77777777" w:rsidTr="00D520B9">
        <w:tc>
          <w:tcPr>
            <w:tcW w:w="1882" w:type="dxa"/>
            <w:vMerge/>
          </w:tcPr>
          <w:p w14:paraId="5A6FB407" w14:textId="77777777" w:rsidR="00BA4016" w:rsidRPr="005174D8" w:rsidRDefault="00BA4016" w:rsidP="00D520B9">
            <w:pPr>
              <w:bidi/>
              <w:jc w:val="both"/>
              <w:rPr>
                <w:rFonts w:cs="B Nazanin" w:hint="cs"/>
                <w:sz w:val="26"/>
                <w:szCs w:val="26"/>
                <w:rtl/>
              </w:rPr>
            </w:pPr>
          </w:p>
        </w:tc>
        <w:tc>
          <w:tcPr>
            <w:tcW w:w="4807" w:type="dxa"/>
          </w:tcPr>
          <w:p w14:paraId="0A5A5FD1" w14:textId="77777777" w:rsidR="00BA4016" w:rsidRPr="005174D8" w:rsidRDefault="00BA4016" w:rsidP="00D520B9">
            <w:pPr>
              <w:bidi/>
              <w:spacing w:before="100" w:beforeAutospacing="1" w:after="100" w:afterAutospacing="1"/>
              <w:jc w:val="both"/>
              <w:rPr>
                <w:rFonts w:ascii="Tahoma" w:hAnsi="Tahoma" w:cs="B Nazanin" w:hint="cs"/>
                <w:color w:val="333333"/>
                <w:rtl/>
                <w:lang w:bidi="fa-IR"/>
              </w:rPr>
            </w:pPr>
            <w:r w:rsidRPr="005174D8">
              <w:rPr>
                <w:rFonts w:cs="B Nazanin" w:hint="cs"/>
                <w:sz w:val="28"/>
                <w:szCs w:val="28"/>
                <w:rtl/>
                <w:lang w:bidi="fa-IR"/>
              </w:rPr>
              <w:t>تحليل متون نثر پايداري</w:t>
            </w:r>
          </w:p>
        </w:tc>
        <w:tc>
          <w:tcPr>
            <w:tcW w:w="1701" w:type="dxa"/>
          </w:tcPr>
          <w:p w14:paraId="481A7E49"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1212454</w:t>
            </w:r>
          </w:p>
        </w:tc>
        <w:tc>
          <w:tcPr>
            <w:tcW w:w="1417" w:type="dxa"/>
          </w:tcPr>
          <w:p w14:paraId="3B6B9A8D"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2A14D982" w14:textId="77777777" w:rsidR="00BA4016" w:rsidRPr="005174D8" w:rsidRDefault="00BA4016" w:rsidP="00D520B9">
            <w:pPr>
              <w:bidi/>
              <w:jc w:val="both"/>
              <w:rPr>
                <w:rFonts w:cs="B Nazanin"/>
                <w:sz w:val="26"/>
                <w:szCs w:val="26"/>
                <w:rtl/>
              </w:rPr>
            </w:pPr>
            <w:r>
              <w:rPr>
                <w:rFonts w:cs="B Nazanin" w:hint="cs"/>
                <w:sz w:val="26"/>
                <w:szCs w:val="26"/>
                <w:rtl/>
              </w:rPr>
              <w:t>تخصصی</w:t>
            </w:r>
          </w:p>
        </w:tc>
      </w:tr>
      <w:tr w:rsidR="00BA4016" w:rsidRPr="005174D8" w14:paraId="53D442CA" w14:textId="77777777" w:rsidTr="00D520B9">
        <w:tc>
          <w:tcPr>
            <w:tcW w:w="1882" w:type="dxa"/>
            <w:vMerge/>
          </w:tcPr>
          <w:p w14:paraId="146D88FA" w14:textId="77777777" w:rsidR="00BA4016" w:rsidRPr="005174D8" w:rsidRDefault="00BA4016" w:rsidP="00D520B9">
            <w:pPr>
              <w:bidi/>
              <w:jc w:val="both"/>
              <w:rPr>
                <w:rFonts w:cs="B Nazanin" w:hint="cs"/>
                <w:sz w:val="26"/>
                <w:szCs w:val="26"/>
                <w:rtl/>
              </w:rPr>
            </w:pPr>
          </w:p>
        </w:tc>
        <w:tc>
          <w:tcPr>
            <w:tcW w:w="4807" w:type="dxa"/>
          </w:tcPr>
          <w:p w14:paraId="492C97FE" w14:textId="77777777" w:rsidR="00BA4016" w:rsidRPr="005174D8" w:rsidRDefault="00BA4016" w:rsidP="00D520B9">
            <w:pPr>
              <w:bidi/>
              <w:jc w:val="both"/>
              <w:rPr>
                <w:rFonts w:ascii="Tahoma" w:hAnsi="Tahoma" w:cs="B Nazanin" w:hint="cs"/>
                <w:color w:val="333333"/>
                <w:rtl/>
                <w:lang w:bidi="fa-IR"/>
              </w:rPr>
            </w:pPr>
            <w:r w:rsidRPr="005174D8">
              <w:rPr>
                <w:rFonts w:cs="B Nazanin" w:hint="cs"/>
                <w:sz w:val="26"/>
                <w:szCs w:val="26"/>
                <w:rtl/>
              </w:rPr>
              <w:t>مطالعات تطبیقی ادبیات پایداری ایران و جهان</w:t>
            </w:r>
          </w:p>
        </w:tc>
        <w:tc>
          <w:tcPr>
            <w:tcW w:w="1701" w:type="dxa"/>
          </w:tcPr>
          <w:p w14:paraId="4ECFB574"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1212456</w:t>
            </w:r>
          </w:p>
        </w:tc>
        <w:tc>
          <w:tcPr>
            <w:tcW w:w="1417" w:type="dxa"/>
          </w:tcPr>
          <w:p w14:paraId="1170F63D"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35A3467F" w14:textId="77777777" w:rsidR="00BA4016" w:rsidRPr="005174D8" w:rsidRDefault="00BA4016" w:rsidP="00D520B9">
            <w:pPr>
              <w:bidi/>
              <w:jc w:val="both"/>
              <w:rPr>
                <w:rFonts w:cs="B Nazanin"/>
                <w:sz w:val="26"/>
                <w:szCs w:val="26"/>
                <w:rtl/>
              </w:rPr>
            </w:pPr>
            <w:r>
              <w:rPr>
                <w:rFonts w:cs="B Nazanin" w:hint="cs"/>
                <w:sz w:val="26"/>
                <w:szCs w:val="26"/>
                <w:rtl/>
              </w:rPr>
              <w:t>تخصصی</w:t>
            </w:r>
          </w:p>
        </w:tc>
      </w:tr>
      <w:tr w:rsidR="00BA4016" w:rsidRPr="005174D8" w14:paraId="1E1AE41C" w14:textId="77777777" w:rsidTr="00D520B9">
        <w:tc>
          <w:tcPr>
            <w:tcW w:w="1882" w:type="dxa"/>
            <w:vMerge w:val="restart"/>
          </w:tcPr>
          <w:p w14:paraId="11131242" w14:textId="77777777" w:rsidR="00BA4016" w:rsidRPr="005174D8" w:rsidRDefault="00BA4016" w:rsidP="00D520B9">
            <w:pPr>
              <w:bidi/>
              <w:jc w:val="both"/>
              <w:rPr>
                <w:rFonts w:cs="B Nazanin" w:hint="cs"/>
                <w:sz w:val="26"/>
                <w:szCs w:val="26"/>
                <w:rtl/>
              </w:rPr>
            </w:pPr>
            <w:r w:rsidRPr="005174D8">
              <w:rPr>
                <w:rFonts w:cs="B Nazanin" w:hint="cs"/>
                <w:sz w:val="26"/>
                <w:szCs w:val="26"/>
                <w:rtl/>
              </w:rPr>
              <w:t>نیمسال سوم</w:t>
            </w:r>
          </w:p>
          <w:p w14:paraId="23B01D69" w14:textId="77777777" w:rsidR="00BA4016" w:rsidRPr="005174D8" w:rsidRDefault="00BA4016" w:rsidP="00D520B9">
            <w:pPr>
              <w:bidi/>
              <w:jc w:val="both"/>
              <w:rPr>
                <w:rFonts w:cs="B Nazanin" w:hint="cs"/>
                <w:sz w:val="26"/>
                <w:szCs w:val="26"/>
                <w:rtl/>
              </w:rPr>
            </w:pPr>
          </w:p>
          <w:p w14:paraId="3664F7CC" w14:textId="77777777" w:rsidR="00BA4016" w:rsidRPr="005174D8" w:rsidRDefault="00BA4016" w:rsidP="00D520B9">
            <w:pPr>
              <w:bidi/>
              <w:jc w:val="both"/>
              <w:rPr>
                <w:rFonts w:cs="B Nazanin" w:hint="cs"/>
                <w:sz w:val="26"/>
                <w:szCs w:val="26"/>
                <w:rtl/>
              </w:rPr>
            </w:pPr>
          </w:p>
        </w:tc>
        <w:tc>
          <w:tcPr>
            <w:tcW w:w="4807" w:type="dxa"/>
          </w:tcPr>
          <w:p w14:paraId="5A831EDB" w14:textId="77777777" w:rsidR="00BA4016" w:rsidRPr="005174D8" w:rsidRDefault="00BA4016" w:rsidP="00D520B9">
            <w:pPr>
              <w:bidi/>
              <w:jc w:val="both"/>
              <w:rPr>
                <w:rFonts w:cs="B Nazanin"/>
              </w:rPr>
            </w:pPr>
            <w:r w:rsidRPr="005174D8">
              <w:rPr>
                <w:rFonts w:cs="B Nazanin" w:hint="cs"/>
                <w:sz w:val="28"/>
                <w:szCs w:val="28"/>
                <w:rtl/>
                <w:lang w:bidi="fa-IR"/>
              </w:rPr>
              <w:t>نظريه ها و نقد ادبي</w:t>
            </w:r>
          </w:p>
        </w:tc>
        <w:tc>
          <w:tcPr>
            <w:tcW w:w="1701" w:type="dxa"/>
          </w:tcPr>
          <w:p w14:paraId="734397EA"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1212449</w:t>
            </w:r>
          </w:p>
        </w:tc>
        <w:tc>
          <w:tcPr>
            <w:tcW w:w="1417" w:type="dxa"/>
          </w:tcPr>
          <w:p w14:paraId="0327DC7B"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2B420086" w14:textId="77777777" w:rsidR="00BA4016" w:rsidRPr="005174D8" w:rsidRDefault="00BA4016" w:rsidP="00D520B9">
            <w:pPr>
              <w:bidi/>
              <w:jc w:val="both"/>
              <w:rPr>
                <w:rFonts w:cs="B Nazanin"/>
                <w:sz w:val="26"/>
                <w:szCs w:val="26"/>
                <w:rtl/>
              </w:rPr>
            </w:pPr>
            <w:r>
              <w:rPr>
                <w:rFonts w:cs="B Nazanin" w:hint="cs"/>
                <w:sz w:val="26"/>
                <w:szCs w:val="26"/>
                <w:rtl/>
              </w:rPr>
              <w:t>پایه</w:t>
            </w:r>
          </w:p>
        </w:tc>
      </w:tr>
      <w:tr w:rsidR="00BA4016" w:rsidRPr="005174D8" w14:paraId="63B74A31" w14:textId="77777777" w:rsidTr="00D520B9">
        <w:tc>
          <w:tcPr>
            <w:tcW w:w="1882" w:type="dxa"/>
            <w:vMerge/>
          </w:tcPr>
          <w:p w14:paraId="08ADBEF9" w14:textId="77777777" w:rsidR="00BA4016" w:rsidRPr="005174D8" w:rsidRDefault="00BA4016" w:rsidP="00D520B9">
            <w:pPr>
              <w:bidi/>
              <w:jc w:val="both"/>
              <w:rPr>
                <w:rFonts w:cs="B Nazanin" w:hint="cs"/>
                <w:sz w:val="26"/>
                <w:szCs w:val="26"/>
                <w:rtl/>
              </w:rPr>
            </w:pPr>
          </w:p>
        </w:tc>
        <w:tc>
          <w:tcPr>
            <w:tcW w:w="4807" w:type="dxa"/>
          </w:tcPr>
          <w:p w14:paraId="0C83FDCC" w14:textId="77777777" w:rsidR="00BA4016" w:rsidRPr="005174D8" w:rsidRDefault="00BA4016" w:rsidP="00D520B9">
            <w:pPr>
              <w:bidi/>
              <w:jc w:val="both"/>
              <w:rPr>
                <w:rFonts w:cs="B Nazanin" w:hint="cs"/>
                <w:rtl/>
                <w:lang w:bidi="fa-IR"/>
              </w:rPr>
            </w:pPr>
            <w:r w:rsidRPr="005174D8">
              <w:rPr>
                <w:rFonts w:cs="B Nazanin" w:hint="cs"/>
                <w:sz w:val="28"/>
                <w:szCs w:val="28"/>
                <w:rtl/>
                <w:lang w:bidi="fa-IR"/>
              </w:rPr>
              <w:t>بلاغت کاربردي</w:t>
            </w:r>
          </w:p>
        </w:tc>
        <w:tc>
          <w:tcPr>
            <w:tcW w:w="1701" w:type="dxa"/>
          </w:tcPr>
          <w:p w14:paraId="3EAC3C72"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1212450</w:t>
            </w:r>
          </w:p>
        </w:tc>
        <w:tc>
          <w:tcPr>
            <w:tcW w:w="1417" w:type="dxa"/>
          </w:tcPr>
          <w:p w14:paraId="7097CA3C"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0A36646C" w14:textId="77777777" w:rsidR="00BA4016" w:rsidRPr="005174D8" w:rsidRDefault="00BA4016" w:rsidP="00D520B9">
            <w:pPr>
              <w:bidi/>
              <w:jc w:val="both"/>
              <w:rPr>
                <w:rFonts w:cs="B Nazanin"/>
                <w:sz w:val="26"/>
                <w:szCs w:val="26"/>
                <w:rtl/>
              </w:rPr>
            </w:pPr>
            <w:r>
              <w:rPr>
                <w:rFonts w:cs="B Nazanin" w:hint="cs"/>
                <w:sz w:val="26"/>
                <w:szCs w:val="26"/>
                <w:rtl/>
              </w:rPr>
              <w:t>پایه</w:t>
            </w:r>
          </w:p>
        </w:tc>
      </w:tr>
      <w:tr w:rsidR="00BA4016" w:rsidRPr="005174D8" w14:paraId="3ACC682E" w14:textId="77777777" w:rsidTr="00D520B9">
        <w:tc>
          <w:tcPr>
            <w:tcW w:w="1882" w:type="dxa"/>
            <w:vMerge/>
          </w:tcPr>
          <w:p w14:paraId="09A6142B" w14:textId="77777777" w:rsidR="00BA4016" w:rsidRPr="005174D8" w:rsidRDefault="00BA4016" w:rsidP="00D520B9">
            <w:pPr>
              <w:bidi/>
              <w:jc w:val="both"/>
              <w:rPr>
                <w:rFonts w:cs="B Nazanin" w:hint="cs"/>
                <w:sz w:val="26"/>
                <w:szCs w:val="26"/>
                <w:rtl/>
              </w:rPr>
            </w:pPr>
          </w:p>
        </w:tc>
        <w:tc>
          <w:tcPr>
            <w:tcW w:w="4807" w:type="dxa"/>
          </w:tcPr>
          <w:p w14:paraId="43606B58" w14:textId="77777777" w:rsidR="00BA4016" w:rsidRPr="005174D8" w:rsidRDefault="00BA4016" w:rsidP="00D520B9">
            <w:pPr>
              <w:bidi/>
              <w:jc w:val="both"/>
              <w:rPr>
                <w:rFonts w:cs="B Nazanin"/>
              </w:rPr>
            </w:pPr>
            <w:r w:rsidRPr="005174D8">
              <w:rPr>
                <w:rFonts w:cs="B Nazanin" w:hint="cs"/>
                <w:rtl/>
              </w:rPr>
              <w:t>تاریخ تحلیلی ادبیات پایداری فارسی</w:t>
            </w:r>
          </w:p>
        </w:tc>
        <w:tc>
          <w:tcPr>
            <w:tcW w:w="1701" w:type="dxa"/>
          </w:tcPr>
          <w:p w14:paraId="6502F1DF" w14:textId="77777777" w:rsidR="00BA4016" w:rsidRPr="005174D8" w:rsidRDefault="00BA4016" w:rsidP="00D520B9">
            <w:pPr>
              <w:bidi/>
              <w:jc w:val="both"/>
              <w:rPr>
                <w:rFonts w:cs="B Nazanin" w:hint="cs"/>
                <w:sz w:val="26"/>
                <w:szCs w:val="26"/>
                <w:rtl/>
              </w:rPr>
            </w:pPr>
            <w:r w:rsidRPr="005174D8">
              <w:rPr>
                <w:rFonts w:cs="B Nazanin" w:hint="cs"/>
                <w:sz w:val="26"/>
                <w:szCs w:val="26"/>
                <w:rtl/>
              </w:rPr>
              <w:t>1212455</w:t>
            </w:r>
          </w:p>
        </w:tc>
        <w:tc>
          <w:tcPr>
            <w:tcW w:w="1417" w:type="dxa"/>
          </w:tcPr>
          <w:p w14:paraId="3D05EF39" w14:textId="77777777" w:rsidR="00BA4016" w:rsidRPr="005174D8" w:rsidRDefault="00BA4016" w:rsidP="00D520B9">
            <w:pPr>
              <w:bidi/>
              <w:jc w:val="center"/>
              <w:rPr>
                <w:rFonts w:cs="B Nazanin" w:hint="cs"/>
                <w:sz w:val="26"/>
                <w:szCs w:val="26"/>
                <w:rtl/>
              </w:rPr>
            </w:pPr>
            <w:r w:rsidRPr="005174D8">
              <w:rPr>
                <w:rFonts w:cs="B Nazanin" w:hint="cs"/>
                <w:sz w:val="26"/>
                <w:szCs w:val="26"/>
                <w:rtl/>
              </w:rPr>
              <w:t>2</w:t>
            </w:r>
          </w:p>
        </w:tc>
        <w:tc>
          <w:tcPr>
            <w:tcW w:w="1701" w:type="dxa"/>
          </w:tcPr>
          <w:p w14:paraId="27B7372C" w14:textId="77777777" w:rsidR="00BA4016" w:rsidRPr="005174D8" w:rsidRDefault="00BA4016" w:rsidP="00D520B9">
            <w:pPr>
              <w:bidi/>
              <w:jc w:val="both"/>
              <w:rPr>
                <w:rFonts w:cs="B Nazanin"/>
                <w:sz w:val="26"/>
                <w:szCs w:val="26"/>
                <w:rtl/>
              </w:rPr>
            </w:pPr>
            <w:r>
              <w:rPr>
                <w:rFonts w:cs="B Nazanin" w:hint="cs"/>
                <w:sz w:val="26"/>
                <w:szCs w:val="26"/>
                <w:rtl/>
              </w:rPr>
              <w:t>تخصصی</w:t>
            </w:r>
          </w:p>
        </w:tc>
      </w:tr>
      <w:tr w:rsidR="00BA4016" w:rsidRPr="005174D8" w14:paraId="60D06F25" w14:textId="77777777" w:rsidTr="00D520B9">
        <w:tc>
          <w:tcPr>
            <w:tcW w:w="1882" w:type="dxa"/>
          </w:tcPr>
          <w:p w14:paraId="4EC57458" w14:textId="77777777" w:rsidR="00BA4016" w:rsidRPr="005174D8" w:rsidRDefault="00BA4016" w:rsidP="00D520B9">
            <w:pPr>
              <w:bidi/>
              <w:jc w:val="both"/>
              <w:rPr>
                <w:rFonts w:cs="B Nazanin" w:hint="cs"/>
                <w:sz w:val="26"/>
                <w:szCs w:val="26"/>
                <w:rtl/>
              </w:rPr>
            </w:pPr>
            <w:r w:rsidRPr="005174D8">
              <w:rPr>
                <w:rFonts w:cs="B Nazanin" w:hint="cs"/>
                <w:sz w:val="26"/>
                <w:szCs w:val="26"/>
                <w:rtl/>
              </w:rPr>
              <w:t>نیمسال چهارم</w:t>
            </w:r>
          </w:p>
        </w:tc>
        <w:tc>
          <w:tcPr>
            <w:tcW w:w="4807" w:type="dxa"/>
          </w:tcPr>
          <w:p w14:paraId="080D2053" w14:textId="77777777" w:rsidR="00BA4016" w:rsidRPr="005174D8" w:rsidRDefault="00BA4016" w:rsidP="00D520B9">
            <w:pPr>
              <w:bidi/>
              <w:jc w:val="both"/>
              <w:rPr>
                <w:rFonts w:cs="B Nazanin" w:hint="cs"/>
                <w:rtl/>
              </w:rPr>
            </w:pPr>
            <w:r w:rsidRPr="005174D8">
              <w:rPr>
                <w:rFonts w:cs="B Nazanin" w:hint="cs"/>
                <w:rtl/>
              </w:rPr>
              <w:t>پایان نامه</w:t>
            </w:r>
          </w:p>
        </w:tc>
        <w:tc>
          <w:tcPr>
            <w:tcW w:w="1701" w:type="dxa"/>
          </w:tcPr>
          <w:p w14:paraId="7A9DC725" w14:textId="77777777" w:rsidR="00BA4016" w:rsidRPr="005174D8" w:rsidRDefault="00BA4016" w:rsidP="00D520B9">
            <w:pPr>
              <w:bidi/>
              <w:jc w:val="both"/>
              <w:rPr>
                <w:rFonts w:cs="B Nazanin" w:hint="cs"/>
                <w:sz w:val="26"/>
                <w:szCs w:val="26"/>
                <w:rtl/>
              </w:rPr>
            </w:pPr>
            <w:r w:rsidRPr="005174D8">
              <w:rPr>
                <w:rFonts w:cs="B Nazanin" w:hint="cs"/>
                <w:sz w:val="26"/>
                <w:szCs w:val="26"/>
                <w:rtl/>
              </w:rPr>
              <w:t>1212</w:t>
            </w:r>
          </w:p>
        </w:tc>
        <w:tc>
          <w:tcPr>
            <w:tcW w:w="1417" w:type="dxa"/>
          </w:tcPr>
          <w:p w14:paraId="11EDE316" w14:textId="77777777" w:rsidR="00BA4016" w:rsidRPr="005174D8" w:rsidRDefault="00BA4016" w:rsidP="00D520B9">
            <w:pPr>
              <w:bidi/>
              <w:jc w:val="center"/>
              <w:rPr>
                <w:rFonts w:cs="B Nazanin" w:hint="cs"/>
                <w:sz w:val="26"/>
                <w:szCs w:val="26"/>
                <w:rtl/>
              </w:rPr>
            </w:pPr>
            <w:r>
              <w:rPr>
                <w:rFonts w:cs="B Nazanin" w:hint="cs"/>
                <w:sz w:val="26"/>
                <w:szCs w:val="26"/>
                <w:rtl/>
              </w:rPr>
              <w:t>6</w:t>
            </w:r>
          </w:p>
        </w:tc>
        <w:tc>
          <w:tcPr>
            <w:tcW w:w="1701" w:type="dxa"/>
          </w:tcPr>
          <w:p w14:paraId="6E2D7438" w14:textId="77777777" w:rsidR="00BA4016" w:rsidRPr="00864490" w:rsidRDefault="00BA4016" w:rsidP="00D520B9">
            <w:pPr>
              <w:bidi/>
              <w:jc w:val="both"/>
              <w:rPr>
                <w:sz w:val="26"/>
                <w:szCs w:val="26"/>
                <w:rtl/>
              </w:rPr>
            </w:pPr>
            <w:r>
              <w:rPr>
                <w:rFonts w:hint="cs"/>
                <w:sz w:val="26"/>
                <w:szCs w:val="26"/>
                <w:rtl/>
              </w:rPr>
              <w:t>__</w:t>
            </w:r>
          </w:p>
        </w:tc>
      </w:tr>
    </w:tbl>
    <w:p w14:paraId="3744C060" w14:textId="77777777" w:rsidR="00BA4016" w:rsidRDefault="00BA4016" w:rsidP="00BA4016">
      <w:pPr>
        <w:tabs>
          <w:tab w:val="right" w:pos="748"/>
        </w:tabs>
        <w:bidi/>
        <w:ind w:left="28"/>
        <w:jc w:val="both"/>
        <w:rPr>
          <w:rFonts w:cs="B Nazanin" w:hint="cs"/>
          <w:sz w:val="28"/>
          <w:szCs w:val="28"/>
          <w:rtl/>
          <w:lang w:bidi="fa-IR"/>
        </w:rPr>
      </w:pPr>
    </w:p>
    <w:p w14:paraId="6394E5DC" w14:textId="77777777" w:rsidR="00BA4016" w:rsidRDefault="00BA4016" w:rsidP="00BA4016">
      <w:pPr>
        <w:tabs>
          <w:tab w:val="right" w:pos="748"/>
        </w:tabs>
        <w:bidi/>
        <w:ind w:left="28"/>
        <w:jc w:val="both"/>
        <w:rPr>
          <w:rFonts w:cs="B Nazanin" w:hint="cs"/>
          <w:sz w:val="28"/>
          <w:szCs w:val="28"/>
          <w:rtl/>
          <w:lang w:bidi="fa-IR"/>
        </w:rPr>
      </w:pPr>
    </w:p>
    <w:p w14:paraId="62431198" w14:textId="77777777" w:rsidR="00BA4016" w:rsidRPr="005174D8" w:rsidRDefault="00BA4016" w:rsidP="00BA4016">
      <w:pPr>
        <w:bidi/>
        <w:rPr>
          <w:rFonts w:cs="B Nazanin"/>
          <w:sz w:val="26"/>
          <w:szCs w:val="26"/>
          <w:lang w:bidi="fa-IR"/>
        </w:rPr>
      </w:pPr>
    </w:p>
    <w:p w14:paraId="4206EAE8" w14:textId="77777777" w:rsidR="00BA4016" w:rsidRPr="005174D8" w:rsidRDefault="00BA4016" w:rsidP="00BA4016">
      <w:pPr>
        <w:bidi/>
        <w:rPr>
          <w:rFonts w:cs="B Nazanin"/>
          <w:sz w:val="26"/>
          <w:szCs w:val="26"/>
          <w:lang w:bidi="fa-IR"/>
        </w:rPr>
      </w:pPr>
    </w:p>
    <w:p w14:paraId="5A80CA8F" w14:textId="77777777" w:rsidR="00A17254" w:rsidRDefault="00A17254"/>
    <w:sectPr w:rsidR="00A17254" w:rsidSect="00BA4016">
      <w:headerReference w:type="default" r:id="rId7"/>
      <w:pgSz w:w="11906" w:h="16838"/>
      <w:pgMar w:top="1191" w:right="1531" w:bottom="1021"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Nazanin">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E9555" w14:textId="77777777" w:rsidR="00000000" w:rsidRDefault="00000000">
    <w:pPr>
      <w:pStyle w:val="Header"/>
      <w:rPr>
        <w:rFonts w:hint="cs"/>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A5C09"/>
    <w:multiLevelType w:val="hybridMultilevel"/>
    <w:tmpl w:val="56568CC4"/>
    <w:lvl w:ilvl="0" w:tplc="03D2EEB6">
      <w:start w:val="22"/>
      <w:numFmt w:val="bullet"/>
      <w:lvlText w:val="-"/>
      <w:lvlJc w:val="left"/>
      <w:pPr>
        <w:ind w:left="720" w:hanging="360"/>
      </w:pPr>
      <w:rPr>
        <w:rFonts w:ascii="Calibri" w:eastAsia="Calibri" w:hAnsi="Calibri"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C0F69"/>
    <w:multiLevelType w:val="hybridMultilevel"/>
    <w:tmpl w:val="FA424C78"/>
    <w:lvl w:ilvl="0" w:tplc="5A328AC4">
      <w:start w:val="1"/>
      <w:numFmt w:val="decimal"/>
      <w:lvlText w:val="%1-"/>
      <w:lvlJc w:val="left"/>
      <w:pPr>
        <w:ind w:left="3960" w:hanging="3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C3992"/>
    <w:multiLevelType w:val="hybridMultilevel"/>
    <w:tmpl w:val="082CF146"/>
    <w:lvl w:ilvl="0" w:tplc="58A67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F1286"/>
    <w:multiLevelType w:val="hybridMultilevel"/>
    <w:tmpl w:val="FA424C78"/>
    <w:lvl w:ilvl="0" w:tplc="5A328AC4">
      <w:start w:val="1"/>
      <w:numFmt w:val="decimal"/>
      <w:lvlText w:val="%1-"/>
      <w:lvlJc w:val="left"/>
      <w:pPr>
        <w:ind w:left="3960" w:hanging="3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11E8A"/>
    <w:multiLevelType w:val="hybridMultilevel"/>
    <w:tmpl w:val="33AA8D74"/>
    <w:lvl w:ilvl="0" w:tplc="655AB034">
      <w:start w:val="22"/>
      <w:numFmt w:val="bullet"/>
      <w:lvlText w:val="-"/>
      <w:lvlJc w:val="left"/>
      <w:pPr>
        <w:ind w:left="360" w:hanging="360"/>
      </w:pPr>
      <w:rPr>
        <w:rFonts w:ascii="Calibri" w:eastAsia="Calibri" w:hAnsi="Calibri" w:cs="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88302EC"/>
    <w:multiLevelType w:val="hybridMultilevel"/>
    <w:tmpl w:val="FDCE684A"/>
    <w:lvl w:ilvl="0" w:tplc="65668384">
      <w:start w:val="3"/>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600015">
    <w:abstractNumId w:val="5"/>
  </w:num>
  <w:num w:numId="2" w16cid:durableId="1661814979">
    <w:abstractNumId w:val="4"/>
  </w:num>
  <w:num w:numId="3" w16cid:durableId="614214363">
    <w:abstractNumId w:val="0"/>
  </w:num>
  <w:num w:numId="4" w16cid:durableId="1998610193">
    <w:abstractNumId w:val="3"/>
  </w:num>
  <w:num w:numId="5" w16cid:durableId="1510604869">
    <w:abstractNumId w:val="1"/>
  </w:num>
  <w:num w:numId="6" w16cid:durableId="159195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16"/>
    <w:rsid w:val="000C3794"/>
    <w:rsid w:val="003748D7"/>
    <w:rsid w:val="005442CD"/>
    <w:rsid w:val="006118EA"/>
    <w:rsid w:val="006E45F7"/>
    <w:rsid w:val="00A17254"/>
    <w:rsid w:val="00BA4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A2EC"/>
  <w15:chartTrackingRefBased/>
  <w15:docId w15:val="{7BF1D3FF-172E-4D7F-9A7D-8884BE34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01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4016"/>
    <w:pPr>
      <w:tabs>
        <w:tab w:val="center" w:pos="4153"/>
        <w:tab w:val="right" w:pos="8306"/>
      </w:tabs>
    </w:pPr>
  </w:style>
  <w:style w:type="character" w:customStyle="1" w:styleId="HeaderChar">
    <w:name w:val="Header Char"/>
    <w:basedOn w:val="DefaultParagraphFont"/>
    <w:link w:val="Header"/>
    <w:rsid w:val="00BA4016"/>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BA4016"/>
    <w:rPr>
      <w:strike w:val="0"/>
      <w:dstrike w:val="0"/>
      <w:color w:val="0000FF"/>
      <w:u w:val="none"/>
      <w:effect w:val="none"/>
    </w:rPr>
  </w:style>
  <w:style w:type="paragraph" w:styleId="ListParagraph">
    <w:name w:val="List Paragraph"/>
    <w:basedOn w:val="Normal"/>
    <w:uiPriority w:val="34"/>
    <w:qFormat/>
    <w:rsid w:val="00BA4016"/>
    <w:pPr>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aneshjoo.ui.ac.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2914</Words>
  <Characters>16615</Characters>
  <Application>Microsoft Office Word</Application>
  <DocSecurity>0</DocSecurity>
  <Lines>138</Lines>
  <Paragraphs>38</Paragraphs>
  <ScaleCrop>false</ScaleCrop>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2024-11-19T07:19:00Z</dcterms:created>
  <dcterms:modified xsi:type="dcterms:W3CDTF">2024-11-19T07:19:00Z</dcterms:modified>
</cp:coreProperties>
</file>